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133" w:rsidRPr="00483DEF" w:rsidRDefault="008E1189" w:rsidP="00483DEF">
      <w:pPr>
        <w:pStyle w:val="Sinespaciado"/>
        <w:jc w:val="center"/>
        <w:rPr>
          <w:color w:val="FF0000"/>
          <w:sz w:val="40"/>
          <w:szCs w:val="40"/>
          <w:lang w:val="es-ES"/>
        </w:rPr>
      </w:pPr>
      <w:proofErr w:type="spellStart"/>
      <w:r w:rsidRPr="00483DEF">
        <w:rPr>
          <w:color w:val="FF0000"/>
          <w:sz w:val="40"/>
          <w:szCs w:val="40"/>
          <w:lang w:val="es-ES"/>
        </w:rPr>
        <w:t>Maria</w:t>
      </w:r>
      <w:proofErr w:type="spellEnd"/>
      <w:r w:rsidRPr="00483DEF">
        <w:rPr>
          <w:color w:val="FF0000"/>
          <w:sz w:val="40"/>
          <w:szCs w:val="40"/>
          <w:lang w:val="es-ES"/>
        </w:rPr>
        <w:t xml:space="preserve"> celeste santos castellanos</w:t>
      </w:r>
    </w:p>
    <w:p w:rsidR="008E1189" w:rsidRPr="00483DEF" w:rsidRDefault="008E1189" w:rsidP="00483DEF">
      <w:pPr>
        <w:pStyle w:val="Sinespaciado"/>
        <w:jc w:val="both"/>
        <w:rPr>
          <w:sz w:val="40"/>
          <w:szCs w:val="40"/>
          <w:lang w:val="es-ES"/>
        </w:rPr>
      </w:pPr>
      <w:r w:rsidRPr="00483DEF">
        <w:rPr>
          <w:sz w:val="40"/>
          <w:szCs w:val="40"/>
          <w:lang w:val="es-ES"/>
        </w:rPr>
        <w:t>Tabla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8E1189" w:rsidRPr="00483DEF" w:rsidTr="008E1189">
        <w:tc>
          <w:tcPr>
            <w:tcW w:w="2207" w:type="dxa"/>
            <w:shd w:val="clear" w:color="auto" w:fill="92D050"/>
          </w:tcPr>
          <w:p w:rsidR="008E1189" w:rsidRPr="00483DEF" w:rsidRDefault="008E1189" w:rsidP="00483DEF">
            <w:pPr>
              <w:pStyle w:val="Sinespaciado"/>
              <w:jc w:val="both"/>
              <w:rPr>
                <w:sz w:val="40"/>
                <w:szCs w:val="40"/>
                <w:lang w:val="es-ES"/>
              </w:rPr>
            </w:pPr>
            <w:bookmarkStart w:id="0" w:name="_GoBack"/>
            <w:r w:rsidRPr="00483DEF">
              <w:rPr>
                <w:sz w:val="40"/>
                <w:szCs w:val="40"/>
                <w:lang w:val="es-ES"/>
              </w:rPr>
              <w:t>nombre</w:t>
            </w:r>
          </w:p>
        </w:tc>
        <w:tc>
          <w:tcPr>
            <w:tcW w:w="2207" w:type="dxa"/>
            <w:shd w:val="clear" w:color="auto" w:fill="92D050"/>
          </w:tcPr>
          <w:p w:rsidR="008E1189" w:rsidRPr="00483DEF" w:rsidRDefault="008E1189" w:rsidP="00483DEF">
            <w:pPr>
              <w:pStyle w:val="Sinespaciado"/>
              <w:jc w:val="both"/>
              <w:rPr>
                <w:sz w:val="40"/>
                <w:szCs w:val="40"/>
                <w:lang w:val="es-ES"/>
              </w:rPr>
            </w:pPr>
            <w:r w:rsidRPr="00483DEF">
              <w:rPr>
                <w:sz w:val="40"/>
                <w:szCs w:val="40"/>
                <w:lang w:val="es-ES"/>
              </w:rPr>
              <w:t>edad</w:t>
            </w:r>
          </w:p>
        </w:tc>
        <w:tc>
          <w:tcPr>
            <w:tcW w:w="2207" w:type="dxa"/>
            <w:shd w:val="clear" w:color="auto" w:fill="92D050"/>
          </w:tcPr>
          <w:p w:rsidR="008E1189" w:rsidRPr="00483DEF" w:rsidRDefault="008E1189" w:rsidP="00483DEF">
            <w:pPr>
              <w:pStyle w:val="Sinespaciado"/>
              <w:jc w:val="both"/>
              <w:rPr>
                <w:sz w:val="40"/>
                <w:szCs w:val="40"/>
                <w:lang w:val="es-ES"/>
              </w:rPr>
            </w:pPr>
            <w:proofErr w:type="spellStart"/>
            <w:r w:rsidRPr="00483DEF">
              <w:rPr>
                <w:sz w:val="40"/>
                <w:szCs w:val="40"/>
                <w:lang w:val="es-ES"/>
              </w:rPr>
              <w:t>direccion</w:t>
            </w:r>
            <w:proofErr w:type="spellEnd"/>
          </w:p>
        </w:tc>
        <w:tc>
          <w:tcPr>
            <w:tcW w:w="2207" w:type="dxa"/>
            <w:shd w:val="clear" w:color="auto" w:fill="FF0000"/>
          </w:tcPr>
          <w:p w:rsidR="008E1189" w:rsidRPr="00483DEF" w:rsidRDefault="008E1189" w:rsidP="00483DEF">
            <w:pPr>
              <w:pStyle w:val="Sinespaciado"/>
              <w:jc w:val="both"/>
              <w:rPr>
                <w:sz w:val="40"/>
                <w:szCs w:val="40"/>
                <w:lang w:val="es-ES"/>
              </w:rPr>
            </w:pPr>
            <w:proofErr w:type="spellStart"/>
            <w:r w:rsidRPr="00483DEF">
              <w:rPr>
                <w:sz w:val="40"/>
                <w:szCs w:val="40"/>
                <w:lang w:val="es-ES"/>
              </w:rPr>
              <w:t>telefono</w:t>
            </w:r>
            <w:proofErr w:type="spellEnd"/>
          </w:p>
        </w:tc>
      </w:tr>
      <w:bookmarkEnd w:id="0"/>
      <w:tr w:rsidR="008E1189" w:rsidRPr="00483DEF" w:rsidTr="008E1189">
        <w:tc>
          <w:tcPr>
            <w:tcW w:w="2207" w:type="dxa"/>
            <w:shd w:val="clear" w:color="auto" w:fill="9CC2E5" w:themeFill="accent1" w:themeFillTint="99"/>
          </w:tcPr>
          <w:p w:rsidR="008E1189" w:rsidRPr="00483DEF" w:rsidRDefault="008E1189" w:rsidP="00483DEF">
            <w:pPr>
              <w:pStyle w:val="Sinespaciado"/>
              <w:jc w:val="both"/>
              <w:rPr>
                <w:sz w:val="40"/>
                <w:szCs w:val="40"/>
                <w:lang w:val="es-ES"/>
              </w:rPr>
            </w:pPr>
            <w:r w:rsidRPr="00483DEF">
              <w:rPr>
                <w:sz w:val="40"/>
                <w:szCs w:val="40"/>
                <w:lang w:val="es-ES"/>
              </w:rPr>
              <w:t>Celeste santos</w:t>
            </w:r>
          </w:p>
        </w:tc>
        <w:tc>
          <w:tcPr>
            <w:tcW w:w="2207" w:type="dxa"/>
            <w:shd w:val="clear" w:color="auto" w:fill="FFFF00"/>
          </w:tcPr>
          <w:p w:rsidR="008E1189" w:rsidRPr="00483DEF" w:rsidRDefault="008E1189" w:rsidP="00483DEF">
            <w:pPr>
              <w:pStyle w:val="Sinespaciado"/>
              <w:jc w:val="both"/>
              <w:rPr>
                <w:sz w:val="40"/>
                <w:szCs w:val="40"/>
                <w:lang w:val="es-ES"/>
              </w:rPr>
            </w:pPr>
            <w:r w:rsidRPr="00483DEF">
              <w:rPr>
                <w:sz w:val="40"/>
                <w:szCs w:val="40"/>
                <w:lang w:val="es-ES"/>
              </w:rPr>
              <w:t>13</w:t>
            </w:r>
          </w:p>
        </w:tc>
        <w:tc>
          <w:tcPr>
            <w:tcW w:w="2207" w:type="dxa"/>
            <w:shd w:val="clear" w:color="auto" w:fill="00B0F0"/>
          </w:tcPr>
          <w:p w:rsidR="008E1189" w:rsidRPr="00483DEF" w:rsidRDefault="008E1189" w:rsidP="00483DEF">
            <w:pPr>
              <w:pStyle w:val="Sinespaciado"/>
              <w:jc w:val="both"/>
              <w:rPr>
                <w:sz w:val="40"/>
                <w:szCs w:val="40"/>
                <w:lang w:val="es-ES"/>
              </w:rPr>
            </w:pPr>
            <w:r w:rsidRPr="00483DEF">
              <w:rPr>
                <w:sz w:val="40"/>
                <w:szCs w:val="40"/>
                <w:lang w:val="es-ES"/>
              </w:rPr>
              <w:t>Llano dela cruz</w:t>
            </w:r>
          </w:p>
        </w:tc>
        <w:tc>
          <w:tcPr>
            <w:tcW w:w="2207" w:type="dxa"/>
            <w:shd w:val="clear" w:color="auto" w:fill="002060"/>
          </w:tcPr>
          <w:p w:rsidR="008E1189" w:rsidRPr="00483DEF" w:rsidRDefault="008E1189" w:rsidP="00483DEF">
            <w:pPr>
              <w:pStyle w:val="Sinespaciado"/>
              <w:jc w:val="both"/>
              <w:rPr>
                <w:sz w:val="40"/>
                <w:szCs w:val="40"/>
                <w:lang w:val="es-ES"/>
              </w:rPr>
            </w:pPr>
            <w:r w:rsidRPr="00483DEF">
              <w:rPr>
                <w:sz w:val="40"/>
                <w:szCs w:val="40"/>
                <w:lang w:val="es-ES"/>
              </w:rPr>
              <w:t>59184647</w:t>
            </w:r>
          </w:p>
        </w:tc>
      </w:tr>
      <w:tr w:rsidR="008E1189" w:rsidRPr="00483DEF" w:rsidTr="008E1189">
        <w:tc>
          <w:tcPr>
            <w:tcW w:w="2207" w:type="dxa"/>
            <w:shd w:val="clear" w:color="auto" w:fill="404040" w:themeFill="text1" w:themeFillTint="BF"/>
          </w:tcPr>
          <w:p w:rsidR="008E1189" w:rsidRPr="00483DEF" w:rsidRDefault="008E1189" w:rsidP="00483DEF">
            <w:pPr>
              <w:pStyle w:val="Sinespaciado"/>
              <w:jc w:val="both"/>
              <w:rPr>
                <w:sz w:val="40"/>
                <w:szCs w:val="40"/>
                <w:lang w:val="es-ES"/>
              </w:rPr>
            </w:pPr>
          </w:p>
        </w:tc>
        <w:tc>
          <w:tcPr>
            <w:tcW w:w="2207" w:type="dxa"/>
            <w:shd w:val="clear" w:color="auto" w:fill="FFFF00"/>
          </w:tcPr>
          <w:p w:rsidR="008E1189" w:rsidRPr="00483DEF" w:rsidRDefault="008E1189" w:rsidP="00483DEF">
            <w:pPr>
              <w:pStyle w:val="Sinespaciado"/>
              <w:jc w:val="both"/>
              <w:rPr>
                <w:sz w:val="40"/>
                <w:szCs w:val="40"/>
                <w:lang w:val="es-ES"/>
              </w:rPr>
            </w:pPr>
          </w:p>
        </w:tc>
        <w:tc>
          <w:tcPr>
            <w:tcW w:w="2207" w:type="dxa"/>
          </w:tcPr>
          <w:p w:rsidR="008E1189" w:rsidRPr="00483DEF" w:rsidRDefault="008E1189" w:rsidP="00483DEF">
            <w:pPr>
              <w:pStyle w:val="Sinespaciado"/>
              <w:jc w:val="both"/>
              <w:rPr>
                <w:sz w:val="40"/>
                <w:szCs w:val="40"/>
                <w:lang w:val="es-ES"/>
              </w:rPr>
            </w:pPr>
          </w:p>
        </w:tc>
        <w:tc>
          <w:tcPr>
            <w:tcW w:w="2207" w:type="dxa"/>
          </w:tcPr>
          <w:p w:rsidR="008E1189" w:rsidRPr="00483DEF" w:rsidRDefault="008E1189" w:rsidP="00483DEF">
            <w:pPr>
              <w:pStyle w:val="Sinespaciado"/>
              <w:jc w:val="both"/>
              <w:rPr>
                <w:sz w:val="40"/>
                <w:szCs w:val="40"/>
                <w:lang w:val="es-ES"/>
              </w:rPr>
            </w:pPr>
          </w:p>
        </w:tc>
      </w:tr>
    </w:tbl>
    <w:p w:rsidR="008E1189" w:rsidRPr="00483DEF" w:rsidRDefault="008E1189" w:rsidP="00483DEF">
      <w:pPr>
        <w:pStyle w:val="Sinespaciado"/>
        <w:jc w:val="both"/>
        <w:rPr>
          <w:sz w:val="40"/>
          <w:szCs w:val="40"/>
          <w:lang w:val="es-ES"/>
        </w:rPr>
      </w:pPr>
      <w:r w:rsidRPr="00483DEF">
        <w:rPr>
          <w:sz w:val="40"/>
          <w:szCs w:val="40"/>
          <w:lang w:val="es-ES"/>
        </w:rPr>
        <w:t xml:space="preserve">Un viaje por el país de </w:t>
      </w:r>
      <w:proofErr w:type="spellStart"/>
      <w:r w:rsidRPr="00483DEF">
        <w:rPr>
          <w:sz w:val="40"/>
          <w:szCs w:val="40"/>
          <w:lang w:val="es-ES"/>
        </w:rPr>
        <w:t>dracula</w:t>
      </w:r>
      <w:proofErr w:type="spellEnd"/>
      <w:r w:rsidRPr="00483DEF">
        <w:rPr>
          <w:sz w:val="40"/>
          <w:szCs w:val="40"/>
          <w:lang w:val="es-ES"/>
        </w:rPr>
        <w:t xml:space="preserve"> </w:t>
      </w:r>
    </w:p>
    <w:p w:rsidR="008E1189" w:rsidRPr="00483DEF" w:rsidRDefault="008E1189" w:rsidP="00483DEF">
      <w:pPr>
        <w:pStyle w:val="Sinespaciado"/>
        <w:jc w:val="both"/>
        <w:rPr>
          <w:sz w:val="40"/>
          <w:szCs w:val="40"/>
          <w:lang w:val="es-ES"/>
        </w:rPr>
      </w:pPr>
      <w:r w:rsidRPr="00483DEF">
        <w:rPr>
          <w:sz w:val="40"/>
          <w:szCs w:val="40"/>
          <w:lang w:val="es-ES"/>
        </w:rPr>
        <w:t xml:space="preserve">Anoche </w:t>
      </w:r>
      <w:proofErr w:type="spellStart"/>
      <w:r w:rsidRPr="00483DEF">
        <w:rPr>
          <w:sz w:val="40"/>
          <w:szCs w:val="40"/>
          <w:lang w:val="es-ES"/>
        </w:rPr>
        <w:t>teanscure</w:t>
      </w:r>
      <w:proofErr w:type="spellEnd"/>
      <w:r w:rsidRPr="00483DEF">
        <w:rPr>
          <w:sz w:val="40"/>
          <w:szCs w:val="40"/>
          <w:lang w:val="es-ES"/>
        </w:rPr>
        <w:t xml:space="preserve"> en una </w:t>
      </w:r>
      <w:proofErr w:type="spellStart"/>
      <w:r w:rsidRPr="00483DEF">
        <w:rPr>
          <w:sz w:val="40"/>
          <w:szCs w:val="40"/>
          <w:lang w:val="es-ES"/>
        </w:rPr>
        <w:t>admofera</w:t>
      </w:r>
      <w:proofErr w:type="spellEnd"/>
      <w:r w:rsidRPr="00483DEF">
        <w:rPr>
          <w:sz w:val="40"/>
          <w:szCs w:val="40"/>
          <w:lang w:val="es-ES"/>
        </w:rPr>
        <w:t xml:space="preserve"> tan </w:t>
      </w:r>
      <w:proofErr w:type="spellStart"/>
      <w:r w:rsidRPr="00483DEF">
        <w:rPr>
          <w:sz w:val="40"/>
          <w:szCs w:val="40"/>
          <w:lang w:val="es-ES"/>
        </w:rPr>
        <w:t>espelundante</w:t>
      </w:r>
      <w:proofErr w:type="spellEnd"/>
      <w:r w:rsidR="00483DEF" w:rsidRPr="00483DEF">
        <w:rPr>
          <w:sz w:val="40"/>
          <w:szCs w:val="40"/>
          <w:lang w:val="es-ES"/>
        </w:rPr>
        <w:t xml:space="preserve"> como cave de </w:t>
      </w:r>
      <w:proofErr w:type="spellStart"/>
      <w:r w:rsidR="00483DEF" w:rsidRPr="00483DEF">
        <w:rPr>
          <w:sz w:val="40"/>
          <w:szCs w:val="40"/>
          <w:lang w:val="es-ES"/>
        </w:rPr>
        <w:t>esoerar.en</w:t>
      </w:r>
      <w:proofErr w:type="spellEnd"/>
      <w:r w:rsidR="00483DEF" w:rsidRPr="00483DEF">
        <w:rPr>
          <w:sz w:val="40"/>
          <w:szCs w:val="40"/>
          <w:lang w:val="es-ES"/>
        </w:rPr>
        <w:t xml:space="preserve"> invierno una neblina baja cubre los espesos bosques de pinos y </w:t>
      </w:r>
      <w:proofErr w:type="spellStart"/>
      <w:r w:rsidR="00483DEF" w:rsidRPr="00483DEF">
        <w:rPr>
          <w:sz w:val="40"/>
          <w:szCs w:val="40"/>
          <w:lang w:val="es-ES"/>
        </w:rPr>
        <w:t>abetos.sobre</w:t>
      </w:r>
      <w:proofErr w:type="spellEnd"/>
      <w:r w:rsidR="00483DEF" w:rsidRPr="00483DEF">
        <w:rPr>
          <w:sz w:val="40"/>
          <w:szCs w:val="40"/>
          <w:lang w:val="es-ES"/>
        </w:rPr>
        <w:t xml:space="preserve"> la niebla puede </w:t>
      </w:r>
      <w:proofErr w:type="spellStart"/>
      <w:r w:rsidR="00483DEF" w:rsidRPr="00483DEF">
        <w:rPr>
          <w:sz w:val="40"/>
          <w:szCs w:val="40"/>
          <w:lang w:val="es-ES"/>
        </w:rPr>
        <w:t>destengisse</w:t>
      </w:r>
      <w:proofErr w:type="spellEnd"/>
      <w:r w:rsidR="00483DEF" w:rsidRPr="00483DEF">
        <w:rPr>
          <w:sz w:val="40"/>
          <w:szCs w:val="40"/>
          <w:lang w:val="es-ES"/>
        </w:rPr>
        <w:t xml:space="preserve"> las </w:t>
      </w:r>
      <w:proofErr w:type="spellStart"/>
      <w:r w:rsidR="00483DEF" w:rsidRPr="00483DEF">
        <w:rPr>
          <w:sz w:val="40"/>
          <w:szCs w:val="40"/>
          <w:lang w:val="es-ES"/>
        </w:rPr>
        <w:t>siruetas</w:t>
      </w:r>
      <w:proofErr w:type="spellEnd"/>
      <w:r w:rsidR="00483DEF" w:rsidRPr="00483DEF">
        <w:rPr>
          <w:sz w:val="40"/>
          <w:szCs w:val="40"/>
          <w:lang w:val="es-ES"/>
        </w:rPr>
        <w:t xml:space="preserve"> de </w:t>
      </w:r>
      <w:proofErr w:type="spellStart"/>
      <w:r w:rsidR="00483DEF" w:rsidRPr="00483DEF">
        <w:rPr>
          <w:sz w:val="40"/>
          <w:szCs w:val="40"/>
          <w:lang w:val="es-ES"/>
        </w:rPr>
        <w:t>banpiros</w:t>
      </w:r>
      <w:proofErr w:type="spellEnd"/>
      <w:r w:rsidR="00483DEF" w:rsidRPr="00483DEF">
        <w:rPr>
          <w:sz w:val="40"/>
          <w:szCs w:val="40"/>
          <w:lang w:val="es-ES"/>
        </w:rPr>
        <w:t xml:space="preserve"> </w:t>
      </w:r>
      <w:proofErr w:type="spellStart"/>
      <w:r w:rsidR="00483DEF" w:rsidRPr="00483DEF">
        <w:rPr>
          <w:sz w:val="40"/>
          <w:szCs w:val="40"/>
          <w:lang w:val="es-ES"/>
        </w:rPr>
        <w:t>mellebales</w:t>
      </w:r>
      <w:proofErr w:type="spellEnd"/>
      <w:r w:rsidR="00483DEF" w:rsidRPr="00483DEF">
        <w:rPr>
          <w:sz w:val="40"/>
          <w:szCs w:val="40"/>
          <w:lang w:val="es-ES"/>
        </w:rPr>
        <w:t xml:space="preserve"> las cuales están repletas de edificios </w:t>
      </w:r>
      <w:proofErr w:type="spellStart"/>
      <w:r w:rsidR="00483DEF" w:rsidRPr="00483DEF">
        <w:rPr>
          <w:sz w:val="40"/>
          <w:szCs w:val="40"/>
          <w:lang w:val="es-ES"/>
        </w:rPr>
        <w:t>goticos</w:t>
      </w:r>
      <w:proofErr w:type="spellEnd"/>
      <w:r w:rsidR="00483DEF" w:rsidRPr="00483DEF">
        <w:rPr>
          <w:sz w:val="40"/>
          <w:szCs w:val="40"/>
          <w:lang w:val="es-ES"/>
        </w:rPr>
        <w:t xml:space="preserve"> y de paredes </w:t>
      </w:r>
      <w:proofErr w:type="spellStart"/>
      <w:r w:rsidR="00483DEF" w:rsidRPr="00483DEF">
        <w:rPr>
          <w:sz w:val="40"/>
          <w:szCs w:val="40"/>
          <w:lang w:val="es-ES"/>
        </w:rPr>
        <w:t>resquebrjadas</w:t>
      </w:r>
      <w:proofErr w:type="spellEnd"/>
      <w:r w:rsidR="00483DEF" w:rsidRPr="00483DEF">
        <w:rPr>
          <w:sz w:val="40"/>
          <w:szCs w:val="40"/>
          <w:lang w:val="es-ES"/>
        </w:rPr>
        <w:t xml:space="preserve"> y fachadas en ruina.</w:t>
      </w:r>
    </w:p>
    <w:sectPr w:rsidR="008E1189" w:rsidRPr="00483D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189"/>
    <w:rsid w:val="00170133"/>
    <w:rsid w:val="00483DEF"/>
    <w:rsid w:val="008E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F09B0F-83D3-4A5D-8C63-AFAD59C8B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E1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83D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2025-08-27T18:02:00Z</dcterms:created>
  <dcterms:modified xsi:type="dcterms:W3CDTF">2025-08-27T18:21:00Z</dcterms:modified>
</cp:coreProperties>
</file>