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109" w:rsidRDefault="007F6109" w:rsidP="007F6109">
      <w:pPr>
        <w:pStyle w:val="NormalWeb"/>
        <w:spacing w:before="0" w:beforeAutospacing="0" w:after="0" w:afterAutospacing="0" w:line="480" w:lineRule="atLeast"/>
        <w:rPr>
          <w:sz w:val="30"/>
          <w:szCs w:val="30"/>
        </w:rPr>
      </w:pPr>
      <w:r>
        <w:t>Un virus informático es un tipo de </w:t>
      </w:r>
      <w:hyperlink r:id="rId4" w:history="1">
        <w:r>
          <w:rPr>
            <w:rStyle w:val="Hipervnculo"/>
            <w:b/>
            <w:bCs/>
          </w:rPr>
          <w:t xml:space="preserve">software </w:t>
        </w:r>
        <w:proofErr w:type="spellStart"/>
        <w:r>
          <w:rPr>
            <w:rStyle w:val="Hipervnculo"/>
            <w:b/>
            <w:bCs/>
          </w:rPr>
          <w:t>mal</w:t>
        </w:r>
        <w:r>
          <w:t>Los</w:t>
        </w:r>
        <w:proofErr w:type="spellEnd"/>
        <w:r>
          <w:t xml:space="preserve"> virus informáticos son programas maliciosos (malware) diseñados para alterar, dañar o robar información en dispositivos, replicándose y propagándose sin consentimiento a través de descargas, correos o redes. Su objetivo principal es interrumpir el funcionamiento, secuestrar datos o espiar usuarios, siendo crucial la prevención con antivirus y navegación segura.</w:t>
        </w:r>
        <w:r>
          <w:rPr>
            <w:rStyle w:val="vkekvd"/>
            <w:rFonts w:ascii="Arial" w:hAnsi="Arial" w:cs="Arial"/>
            <w:color w:val="E6E8F0"/>
            <w:shd w:val="clear" w:color="auto" w:fill="22242A"/>
          </w:rPr>
          <w:t> </w:t>
        </w:r>
        <w:r>
          <w:br/>
        </w:r>
        <w:proofErr w:type="spellStart"/>
        <w:r>
          <w:rPr>
            <w:rStyle w:val="Hipervnculo"/>
            <w:b/>
            <w:bCs/>
          </w:rPr>
          <w:t>icioso</w:t>
        </w:r>
        <w:proofErr w:type="spellEnd"/>
      </w:hyperlink>
      <w:r>
        <w:rPr>
          <w:rStyle w:val="Textoennegrita"/>
        </w:rPr>
        <w:t> (malware)</w:t>
      </w:r>
      <w:r>
        <w:t> 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USB.</w:t>
      </w:r>
      <w:r>
        <w:rPr>
          <w:rStyle w:val="vkekvd"/>
          <w:rFonts w:ascii="Arial" w:hAnsi="Arial" w:cs="Arial"/>
          <w:color w:val="E6E8F0"/>
          <w:shd w:val="clear" w:color="auto" w:fill="22242A"/>
        </w:rPr>
        <w:t> </w:t>
      </w:r>
      <w:r>
        <w:br/>
        <w:t>Un virus informático es un tipo de </w:t>
      </w:r>
      <w:hyperlink r:id="rId5" w:history="1">
        <w:r>
          <w:rPr>
            <w:rStyle w:val="Hipervnculo"/>
            <w:b/>
            <w:bCs/>
          </w:rPr>
          <w:t>software malicioso</w:t>
        </w:r>
      </w:hyperlink>
      <w:r>
        <w:rPr>
          <w:rStyle w:val="Textoennegrita"/>
        </w:rPr>
        <w:t> (malware)</w:t>
      </w:r>
      <w:r>
        <w:t> 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USB.</w:t>
      </w:r>
      <w:r>
        <w:rPr>
          <w:rStyle w:val="vkekvd"/>
          <w:rFonts w:ascii="Arial" w:hAnsi="Arial" w:cs="Arial"/>
          <w:color w:val="E6E8F0"/>
          <w:shd w:val="clear" w:color="auto" w:fill="22242A"/>
        </w:rPr>
        <w:t> </w:t>
      </w:r>
      <w:r>
        <w:br/>
      </w:r>
      <w:r>
        <w:rPr>
          <w:sz w:val="30"/>
          <w:szCs w:val="30"/>
        </w:rPr>
        <w:t>Un virus informático, como un virus de gripe, está diseñado para propagarse de un host a otro y tiene la habilidad de replicarse. De forma similar, al igual que los virus no pueden reproducirse sin una célula que los albergue, los virus informáticos...</w:t>
      </w:r>
    </w:p>
    <w:p w:rsidR="00DB513B" w:rsidRDefault="007F6109" w:rsidP="00DB513B">
      <w:pPr>
        <w:pStyle w:val="NormalWeb"/>
        <w:shd w:val="clear" w:color="auto" w:fill="FFFFFF"/>
        <w:spacing w:after="180" w:afterAutospacing="0"/>
        <w:rPr>
          <w:rFonts w:ascii="Helvetica" w:hAnsi="Helvetica" w:cs="Helvetica"/>
          <w:color w:val="000000"/>
          <w:spacing w:val="-4"/>
          <w:sz w:val="27"/>
          <w:szCs w:val="27"/>
        </w:rPr>
      </w:pPr>
      <w:r>
        <w:rPr>
          <w:sz w:val="30"/>
          <w:szCs w:val="30"/>
        </w:rPr>
        <w:t xml:space="preserve">Un virus informático, como un virus de gripe, está diseñado para propagarse de un host a otro y tiene la habilidad de replicarse. De forma similar, al igual que los virus no pueden reproducirse sin una </w:t>
      </w:r>
      <w:proofErr w:type="spellStart"/>
      <w:r>
        <w:rPr>
          <w:sz w:val="30"/>
          <w:szCs w:val="30"/>
        </w:rPr>
        <w:t>c</w:t>
      </w:r>
      <w:r w:rsidR="00DB513B">
        <w:rPr>
          <w:rFonts w:ascii="Helvetica" w:hAnsi="Helvetica" w:cs="Helvetica"/>
          <w:color w:val="000000"/>
          <w:spacing w:val="-4"/>
          <w:sz w:val="27"/>
          <w:szCs w:val="27"/>
        </w:rPr>
        <w:t>Todos</w:t>
      </w:r>
      <w:proofErr w:type="spellEnd"/>
      <w:r w:rsidR="00DB513B">
        <w:rPr>
          <w:rFonts w:ascii="Helvetica" w:hAnsi="Helvetica" w:cs="Helvetica"/>
          <w:color w:val="000000"/>
          <w:spacing w:val="-4"/>
          <w:sz w:val="27"/>
          <w:szCs w:val="27"/>
        </w:rPr>
        <w:t xml:space="preserve"> los virus tienen una carga útil, que es la que ejecuta la acción. Un </w:t>
      </w:r>
      <w:hyperlink r:id="rId6" w:tooltip="Hacking o hackear" w:history="1">
        <w:r w:rsidR="00DB513B">
          <w:rPr>
            <w:rStyle w:val="Hipervnculo"/>
            <w:rFonts w:ascii="Helvetica" w:hAnsi="Helvetica" w:cs="Helvetica"/>
            <w:b/>
            <w:bCs/>
            <w:color w:val="000000"/>
            <w:spacing w:val="-4"/>
            <w:sz w:val="27"/>
            <w:szCs w:val="27"/>
          </w:rPr>
          <w:t>hacker</w:t>
        </w:r>
      </w:hyperlink>
      <w:r w:rsidR="00DB513B">
        <w:rPr>
          <w:rFonts w:ascii="Helvetica" w:hAnsi="Helvetica" w:cs="Helvetica"/>
          <w:color w:val="000000"/>
          <w:spacing w:val="-4"/>
          <w:sz w:val="27"/>
          <w:szCs w:val="27"/>
        </w:rPr>
        <w:t> puede codificar cualquier tipo de actividad malintencionada en la carga útil del virus, incluyendo bromas sencillas e inocuas que no causan daño alguno. Si bien algunos virus tienen cargas útiles inofensivas, la mayoría de ellos causan daños al sistema y a sus datos. Existen nueve clases principales de virus, algunos de las cuales podrían estar repletos de otro </w:t>
      </w:r>
      <w:hyperlink r:id="rId7" w:tooltip="Malware" w:history="1">
        <w:r w:rsidR="00DB513B">
          <w:rPr>
            <w:rStyle w:val="Hipervnculo"/>
            <w:rFonts w:ascii="Helvetica" w:hAnsi="Helvetica" w:cs="Helvetica"/>
            <w:b/>
            <w:bCs/>
            <w:color w:val="000000"/>
            <w:spacing w:val="-4"/>
            <w:sz w:val="27"/>
            <w:szCs w:val="27"/>
          </w:rPr>
          <w:t>malware</w:t>
        </w:r>
      </w:hyperlink>
      <w:r w:rsidR="00DB513B">
        <w:rPr>
          <w:rFonts w:ascii="Helvetica" w:hAnsi="Helvetica" w:cs="Helvetica"/>
          <w:color w:val="000000"/>
          <w:spacing w:val="-4"/>
          <w:sz w:val="27"/>
          <w:szCs w:val="27"/>
        </w:rPr>
        <w:t> para incrementar las oportunidades de infección y de daño. Los principales tipos de virus informáticos son:</w:t>
      </w:r>
    </w:p>
    <w:p w:rsidR="00DB513B" w:rsidRDefault="00DB513B" w:rsidP="00DB513B">
      <w:pPr>
        <w:pStyle w:val="NormalWeb"/>
        <w:shd w:val="clear" w:color="auto" w:fill="FFFFFF"/>
        <w:spacing w:after="180" w:afterAutospacing="0"/>
        <w:rPr>
          <w:rFonts w:ascii="Helvetica" w:hAnsi="Helvetica" w:cs="Helvetica"/>
          <w:color w:val="000000"/>
          <w:spacing w:val="-4"/>
          <w:sz w:val="27"/>
          <w:szCs w:val="27"/>
        </w:rPr>
      </w:pPr>
      <w:r>
        <w:rPr>
          <w:rFonts w:ascii="Helvetica" w:hAnsi="Helvetica" w:cs="Helvetica"/>
          <w:color w:val="000000"/>
          <w:spacing w:val="-4"/>
          <w:sz w:val="27"/>
          <w:szCs w:val="27"/>
        </w:rPr>
        <w:t>Todos los virus tienen una carga útil, que es la que ejecuta la acción. Un </w:t>
      </w:r>
      <w:hyperlink r:id="rId8" w:tooltip="Hacking o hackear" w:history="1">
        <w:r>
          <w:rPr>
            <w:rStyle w:val="Hipervnculo"/>
            <w:rFonts w:ascii="Helvetica" w:hAnsi="Helvetica" w:cs="Helvetica"/>
            <w:b/>
            <w:bCs/>
            <w:color w:val="000000"/>
            <w:spacing w:val="-4"/>
            <w:sz w:val="27"/>
            <w:szCs w:val="27"/>
          </w:rPr>
          <w:t>hacker</w:t>
        </w:r>
      </w:hyperlink>
      <w:r>
        <w:rPr>
          <w:rFonts w:ascii="Helvetica" w:hAnsi="Helvetica" w:cs="Helvetica"/>
          <w:color w:val="000000"/>
          <w:spacing w:val="-4"/>
          <w:sz w:val="27"/>
          <w:szCs w:val="27"/>
        </w:rPr>
        <w:t xml:space="preserve"> puede codificar cualquier tipo de actividad malintencionada en la carga útil del virus, incluyendo bromas sencillas e inocuas que no causan daño alguno. Si bien algunos virus tienen cargas </w:t>
      </w:r>
      <w:proofErr w:type="spellStart"/>
      <w:r>
        <w:rPr>
          <w:rFonts w:ascii="Helvetica" w:hAnsi="Helvetica" w:cs="Helvetica"/>
          <w:color w:val="000000"/>
          <w:spacing w:val="-4"/>
          <w:sz w:val="27"/>
          <w:szCs w:val="27"/>
        </w:rPr>
        <w:t>útiTodos</w:t>
      </w:r>
      <w:proofErr w:type="spellEnd"/>
      <w:r>
        <w:rPr>
          <w:rFonts w:ascii="Helvetica" w:hAnsi="Helvetica" w:cs="Helvetica"/>
          <w:color w:val="000000"/>
          <w:spacing w:val="-4"/>
          <w:sz w:val="27"/>
          <w:szCs w:val="27"/>
        </w:rPr>
        <w:t xml:space="preserve"> los </w:t>
      </w:r>
      <w:r>
        <w:rPr>
          <w:rFonts w:ascii="Helvetica" w:hAnsi="Helvetica" w:cs="Helvetica"/>
          <w:color w:val="000000"/>
          <w:spacing w:val="-4"/>
          <w:sz w:val="27"/>
          <w:szCs w:val="27"/>
        </w:rPr>
        <w:lastRenderedPageBreak/>
        <w:t>virus tienen una carga útil, que es la que ejecuta la acción. Un </w:t>
      </w:r>
      <w:hyperlink r:id="rId9" w:tooltip="Hacking o hackear" w:history="1">
        <w:r>
          <w:rPr>
            <w:rStyle w:val="Hipervnculo"/>
            <w:rFonts w:ascii="Helvetica" w:hAnsi="Helvetica" w:cs="Helvetica"/>
            <w:b/>
            <w:bCs/>
            <w:color w:val="000000"/>
            <w:spacing w:val="-4"/>
            <w:sz w:val="27"/>
            <w:szCs w:val="27"/>
          </w:rPr>
          <w:t>hacker</w:t>
        </w:r>
      </w:hyperlink>
      <w:r>
        <w:rPr>
          <w:rFonts w:ascii="Helvetica" w:hAnsi="Helvetica" w:cs="Helvetica"/>
          <w:color w:val="000000"/>
          <w:spacing w:val="-4"/>
          <w:sz w:val="27"/>
          <w:szCs w:val="27"/>
        </w:rPr>
        <w:t> puede codificar cualquier tipo de actividad malintencionada en la carga útil del virus, incluyendo bromas sencillas e inocuas que no causan daño alguno. Si bien algunos virus tienen cargas útiles inofensivas, la mayoría de ellos causan daños al sistema y a sus datos. Existen nueve clases principales de virus, algunos de las cuales podrían estar repletos de otro </w:t>
      </w:r>
      <w:hyperlink r:id="rId10" w:tooltip="Malware" w:history="1">
        <w:r>
          <w:rPr>
            <w:rStyle w:val="Hipervnculo"/>
            <w:rFonts w:ascii="Helvetica" w:hAnsi="Helvetica" w:cs="Helvetica"/>
            <w:b/>
            <w:bCs/>
            <w:color w:val="000000"/>
            <w:spacing w:val="-4"/>
            <w:sz w:val="27"/>
            <w:szCs w:val="27"/>
          </w:rPr>
          <w:t>malware</w:t>
        </w:r>
      </w:hyperlink>
      <w:r>
        <w:rPr>
          <w:rFonts w:ascii="Helvetica" w:hAnsi="Helvetica" w:cs="Helvetica"/>
          <w:color w:val="000000"/>
          <w:spacing w:val="-4"/>
          <w:sz w:val="27"/>
          <w:szCs w:val="27"/>
        </w:rPr>
        <w:t> para incrementar las oportunidades de infección y de daño. Los principales tipos de virus informáticos son:</w:t>
      </w:r>
    </w:p>
    <w:p w:rsidR="007F6109" w:rsidRPr="00DB513B" w:rsidRDefault="00DB513B" w:rsidP="00DB513B">
      <w:pPr>
        <w:pStyle w:val="NormalWeb"/>
        <w:shd w:val="clear" w:color="auto" w:fill="FFFFFF"/>
        <w:spacing w:after="180" w:afterAutospacing="0"/>
        <w:rPr>
          <w:rFonts w:ascii="Helvetica" w:hAnsi="Helvetica" w:cs="Helvetica"/>
          <w:color w:val="000000"/>
          <w:spacing w:val="-4"/>
          <w:sz w:val="27"/>
          <w:szCs w:val="27"/>
        </w:rPr>
      </w:pPr>
      <w:bookmarkStart w:id="0" w:name="_GoBack"/>
      <w:bookmarkEnd w:id="0"/>
      <w:r w:rsidRPr="00DB513B">
        <w:rPr>
          <w:rFonts w:ascii="Helvetica" w:hAnsi="Helvetica" w:cs="Helvetica"/>
          <w:color w:val="000000"/>
          <w:spacing w:val="-4"/>
          <w:sz w:val="27"/>
          <w:szCs w:val="27"/>
        </w:rPr>
        <w:t xml:space="preserve"> </w:t>
      </w:r>
    </w:p>
    <w:p w:rsidR="00A26EE6" w:rsidRDefault="00DB513B" w:rsidP="00DB513B">
      <w:pPr>
        <w:jc w:val="center"/>
      </w:pPr>
      <w:r w:rsidRPr="00DB513B">
        <w:rPr>
          <w:noProof/>
          <w:sz w:val="40"/>
          <w:szCs w:val="40"/>
        </w:rPr>
        <w:t>Virus</w:t>
      </w:r>
      <w:r>
        <w:rPr>
          <w:noProof/>
        </w:rPr>
        <w:t xml:space="preserve"> </w:t>
      </w:r>
      <w:r w:rsidRPr="00DB513B">
        <w:rPr>
          <w:noProof/>
          <w:sz w:val="40"/>
          <w:szCs w:val="40"/>
        </w:rPr>
        <w:t>Informatico</w:t>
      </w:r>
      <w:r w:rsidR="007F6109">
        <w:rPr>
          <w:noProof/>
        </w:rPr>
        <w:drawing>
          <wp:inline distT="0" distB="0" distL="0" distR="0" wp14:anchorId="40C0DAD8">
            <wp:extent cx="5643184" cy="31997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58874" cy="3265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6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09"/>
    <w:rsid w:val="00272287"/>
    <w:rsid w:val="007F6109"/>
    <w:rsid w:val="00A26EE6"/>
    <w:rsid w:val="00DB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7D28"/>
  <w15:chartTrackingRefBased/>
  <w15:docId w15:val="{B19CE198-AC0F-4A26-829E-C7444B96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F610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F6109"/>
    <w:rPr>
      <w:color w:val="0000FF"/>
      <w:u w:val="single"/>
    </w:rPr>
  </w:style>
  <w:style w:type="character" w:customStyle="1" w:styleId="vkekvd">
    <w:name w:val="vkekvd"/>
    <w:basedOn w:val="Fuentedeprrafopredeter"/>
    <w:rsid w:val="007F6109"/>
  </w:style>
  <w:style w:type="paragraph" w:styleId="NormalWeb">
    <w:name w:val="Normal (Web)"/>
    <w:basedOn w:val="Normal"/>
    <w:uiPriority w:val="99"/>
    <w:semiHidden/>
    <w:unhideWhenUsed/>
    <w:rsid w:val="007F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ofpoint.com/es/threat-reference/hack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oofpoint.com/es/threat-reference/malwar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ofpoint.com/es/threat-reference/hackin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google.com/search?q=software+malicioso&amp;oq=QUE+SON+LOS+VIRUS+INFO&amp;gs_lcrp=EgZjaHJvbWUqDAgAEAAYQxiABBiKBTIMCAAQABhDGIAEGIoFMgYIARBFGDkyBwgCEAAYgAQyBwgDEAAYgAQyBwgEEAAYgAQyBwgFEAAYgAQyBwgGEAAYgAQyBwgHEAAYgAQyCAgIEAAYFhgeMggICRAAGBYYHtIBCTQ3NTM1ajBqN6gCALACAA&amp;sourceid=chrome&amp;ie=UTF-8&amp;ved=2ahUKEwi07JSzpomTAxUVSjABHYedKHEQgK4QegYIAQgAEAQ" TargetMode="External"/><Relationship Id="rId10" Type="http://schemas.openxmlformats.org/officeDocument/2006/relationships/hyperlink" Target="https://www.proofpoint.com/es/threat-reference/malware" TargetMode="External"/><Relationship Id="rId4" Type="http://schemas.openxmlformats.org/officeDocument/2006/relationships/hyperlink" Target="https://www.google.com/search?q=software+malicioso&amp;oq=QUE+SON+LOS+VIRUS+INFO&amp;gs_lcrp=EgZjaHJvbWUqDAgAEAAYQxiABBiKBTIMCAAQABhDGIAEGIoFMgYIARBFGDkyBwgCEAAYgAQyBwgDEAAYgAQyBwgEEAAYgAQyBwgFEAAYgAQyBwgGEAAYgAQyBwgHEAAYgAQyCAgIEAAYFhgeMggICRAAGBYYHtIBCTQ3NTM1ajBqN6gCALACAA&amp;sourceid=chrome&amp;ie=UTF-8&amp;ved=2ahUKEwi07JSzpomTAxUVSjABHYedKHEQgK4QegYIAQgAEAQ" TargetMode="External"/><Relationship Id="rId9" Type="http://schemas.openxmlformats.org/officeDocument/2006/relationships/hyperlink" Target="https://www.proofpoint.com/es/threat-reference/hack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2026-03-05T17:56:00Z</dcterms:created>
  <dcterms:modified xsi:type="dcterms:W3CDTF">2026-03-05T17:56:00Z</dcterms:modified>
</cp:coreProperties>
</file>