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693" w:rsidRPr="00873842" w:rsidRDefault="00EF4693" w:rsidP="00EF4693">
      <w:pPr>
        <w:pStyle w:val="Encabezado"/>
        <w:rPr>
          <w:color w:val="FF0000"/>
          <w:sz w:val="40"/>
          <w:szCs w:val="40"/>
          <w:lang w:val="es-ES"/>
        </w:rPr>
      </w:pPr>
      <w:r w:rsidRPr="00873842">
        <w:rPr>
          <w:color w:val="FF0000"/>
          <w:sz w:val="40"/>
          <w:szCs w:val="40"/>
          <w:lang w:val="es-ES"/>
        </w:rPr>
        <w:t>Que es un virus de computadora y como evitarlo</w:t>
      </w:r>
    </w:p>
    <w:p w:rsidR="00873842" w:rsidRDefault="00873842" w:rsidP="00873842">
      <w:bookmarkStart w:id="0" w:name="_GoBack"/>
      <w:bookmarkEnd w:id="0"/>
    </w:p>
    <w:p w:rsidR="00873842" w:rsidRDefault="00873842" w:rsidP="00873842"/>
    <w:p w:rsidR="002B12F5" w:rsidRDefault="00873842" w:rsidP="00873842">
      <w:r w:rsidRPr="00873842">
        <w:t xml:space="preserve">Un virus de computadora es un software malicioso (malware) diseñado para infiltrarse en un sistema sin consentimiento, autorreplicarse y dañar archivos, robar datos o interrumpir el funcionamiento del equipo. Se propagan por descargas, correos electrónicos o </w:t>
      </w:r>
      <w:proofErr w:type="spellStart"/>
      <w:r w:rsidRPr="00873842">
        <w:t>USBs</w:t>
      </w:r>
      <w:proofErr w:type="spellEnd"/>
      <w:r w:rsidRPr="00873842">
        <w:t>. Para evitarlo, usa un antivirus actualizado, descarga software oficial, no abras correos dudosos y mantén tu sistema operativo</w:t>
      </w:r>
    </w:p>
    <w:p w:rsidR="00873842" w:rsidRDefault="00873842" w:rsidP="00873842">
      <w:pPr>
        <w:rPr>
          <w:color w:val="FF0000"/>
          <w:sz w:val="40"/>
          <w:szCs w:val="40"/>
        </w:rPr>
      </w:pPr>
    </w:p>
    <w:p w:rsidR="00873842" w:rsidRPr="00873842" w:rsidRDefault="00873842" w:rsidP="00873842">
      <w:pPr>
        <w:rPr>
          <w:color w:val="FF0000"/>
          <w:sz w:val="40"/>
          <w:szCs w:val="40"/>
        </w:rPr>
      </w:pPr>
      <w:r w:rsidRPr="00873842">
        <w:rPr>
          <w:color w:val="FF0000"/>
          <w:sz w:val="40"/>
          <w:szCs w:val="40"/>
        </w:rPr>
        <w:t>¿Qué es un virus informático?</w:t>
      </w:r>
    </w:p>
    <w:p w:rsidR="00873842" w:rsidRDefault="00873842" w:rsidP="00873842">
      <w:r>
        <w:t xml:space="preserve">Son fragmentos de código malicioso que se adhieren a programas o archivos, infectando el sistema para causar daños, eliminar datos o controlar el dispositivo. Se propagan al abrir archivos infectados o programas ejecutables. </w:t>
      </w:r>
    </w:p>
    <w:p w:rsidR="00873842" w:rsidRDefault="00873842" w:rsidP="00873842">
      <w:r>
        <w:t>Norton</w:t>
      </w:r>
    </w:p>
    <w:p w:rsidR="00873842" w:rsidRDefault="00873842" w:rsidP="00873842">
      <w:r>
        <w:t>Norton</w:t>
      </w:r>
    </w:p>
    <w:p w:rsidR="00873842" w:rsidRDefault="00873842" w:rsidP="00873842">
      <w:r>
        <w:t xml:space="preserve"> +2</w:t>
      </w:r>
    </w:p>
    <w:p w:rsidR="00873842" w:rsidRDefault="00873842" w:rsidP="00873842">
      <w:r>
        <w:t>Principales tipos de virus:</w:t>
      </w:r>
    </w:p>
    <w:p w:rsidR="00873842" w:rsidRDefault="00873842" w:rsidP="00873842">
      <w:r>
        <w:t>Residentes en memoria: Se ocultan en la RAM y corrompen archivos al abrirse.</w:t>
      </w:r>
    </w:p>
    <w:p w:rsidR="00873842" w:rsidRDefault="00873842" w:rsidP="00873842">
      <w:r>
        <w:t>De sobreescritura: Borran la información original de los ficheros.</w:t>
      </w:r>
    </w:p>
    <w:p w:rsidR="00873842" w:rsidRDefault="00873842" w:rsidP="00873842">
      <w:r>
        <w:t>Virus de Troya (Troyanos): Se disfrazan de software legítimo.</w:t>
      </w:r>
    </w:p>
    <w:p w:rsidR="00873842" w:rsidRDefault="00EF4693" w:rsidP="00873842">
      <w:r>
        <w:rPr>
          <w:noProof/>
        </w:rPr>
        <w:drawing>
          <wp:anchor distT="0" distB="0" distL="114300" distR="114300" simplePos="0" relativeHeight="251658240" behindDoc="0" locked="0" layoutInCell="1" allowOverlap="1" wp14:anchorId="7E35BDDA">
            <wp:simplePos x="0" y="0"/>
            <wp:positionH relativeFrom="margin">
              <wp:posOffset>-413385</wp:posOffset>
            </wp:positionH>
            <wp:positionV relativeFrom="paragraph">
              <wp:posOffset>369570</wp:posOffset>
            </wp:positionV>
            <wp:extent cx="6162675" cy="2837815"/>
            <wp:effectExtent l="0" t="0" r="9525" b="63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842">
        <w:t>Virus de sector de arranque: Infectan el área de inicio del disco.</w:t>
      </w:r>
    </w:p>
    <w:p w:rsidR="00873842" w:rsidRDefault="00873842" w:rsidP="00873842"/>
    <w:p w:rsidR="00873842" w:rsidRPr="00873842" w:rsidRDefault="00873842" w:rsidP="00873842"/>
    <w:sectPr w:rsidR="00873842" w:rsidRPr="008738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D39" w:rsidRDefault="00D90D39" w:rsidP="00873842">
      <w:pPr>
        <w:spacing w:after="0" w:line="240" w:lineRule="auto"/>
      </w:pPr>
      <w:r>
        <w:separator/>
      </w:r>
    </w:p>
  </w:endnote>
  <w:endnote w:type="continuationSeparator" w:id="0">
    <w:p w:rsidR="00D90D39" w:rsidRDefault="00D90D39" w:rsidP="0087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D39" w:rsidRDefault="00D90D39" w:rsidP="00873842">
      <w:pPr>
        <w:spacing w:after="0" w:line="240" w:lineRule="auto"/>
      </w:pPr>
      <w:r>
        <w:separator/>
      </w:r>
    </w:p>
  </w:footnote>
  <w:footnote w:type="continuationSeparator" w:id="0">
    <w:p w:rsidR="00D90D39" w:rsidRDefault="00D90D39" w:rsidP="00873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42"/>
    <w:rsid w:val="002B12F5"/>
    <w:rsid w:val="00873842"/>
    <w:rsid w:val="00D90D39"/>
    <w:rsid w:val="00EF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28666B"/>
  <w15:chartTrackingRefBased/>
  <w15:docId w15:val="{76E46DD8-33B4-4AA6-9F48-BB84898E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GT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842"/>
  </w:style>
  <w:style w:type="paragraph" w:styleId="Ttulo1">
    <w:name w:val="heading 1"/>
    <w:basedOn w:val="Normal"/>
    <w:next w:val="Normal"/>
    <w:link w:val="Ttulo1Car"/>
    <w:uiPriority w:val="9"/>
    <w:qFormat/>
    <w:rsid w:val="00873842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384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384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384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38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38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38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38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384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8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842"/>
  </w:style>
  <w:style w:type="paragraph" w:styleId="Piedepgina">
    <w:name w:val="footer"/>
    <w:basedOn w:val="Normal"/>
    <w:link w:val="PiedepginaCar"/>
    <w:uiPriority w:val="99"/>
    <w:unhideWhenUsed/>
    <w:rsid w:val="008738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842"/>
  </w:style>
  <w:style w:type="character" w:styleId="Hipervnculo">
    <w:name w:val="Hyperlink"/>
    <w:basedOn w:val="Fuentedeprrafopredeter"/>
    <w:uiPriority w:val="99"/>
    <w:unhideWhenUsed/>
    <w:rsid w:val="008738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7384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873842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3842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3842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3842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3842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3842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3842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3842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3842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3842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738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73842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384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73842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73842"/>
    <w:rPr>
      <w:b/>
      <w:bCs/>
    </w:rPr>
  </w:style>
  <w:style w:type="character" w:styleId="nfasis">
    <w:name w:val="Emphasis"/>
    <w:basedOn w:val="Fuentedeprrafopredeter"/>
    <w:uiPriority w:val="20"/>
    <w:qFormat/>
    <w:rsid w:val="00873842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87384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3842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73842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3842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3842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73842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7384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73842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73842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873842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7384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8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3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2026-03-04T13:49:00Z</dcterms:created>
  <dcterms:modified xsi:type="dcterms:W3CDTF">2026-03-04T14:06:00Z</dcterms:modified>
</cp:coreProperties>
</file>