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61F" w:rsidRDefault="00F81183">
      <w:r>
        <w:t>Máquinas y Motores</w:t>
      </w:r>
    </w:p>
    <w:p w:rsidR="00F81183" w:rsidRDefault="00F81183">
      <w:r>
        <w:t xml:space="preserve">Un motor a gasolina es un motor de combustión interna que usa gasolina como combustible, trasformando su energía química en energía mecánica a través de una </w:t>
      </w:r>
      <w:proofErr w:type="spellStart"/>
      <w:r>
        <w:t>combistión</w:t>
      </w:r>
      <w:proofErr w:type="spellEnd"/>
      <w:r>
        <w:t xml:space="preserve"> controlada dentro de las cámaras de los </w:t>
      </w:r>
      <w:proofErr w:type="gramStart"/>
      <w:r>
        <w:t>cilindros .</w:t>
      </w:r>
      <w:proofErr w:type="gramEnd"/>
      <w:r>
        <w:t xml:space="preserve"> Su funcionamiento se basa en un ciclo de cuatro </w:t>
      </w:r>
      <w:proofErr w:type="spellStart"/>
      <w:r>
        <w:t>tiemposadmisión</w:t>
      </w:r>
      <w:proofErr w:type="spellEnd"/>
      <w:r>
        <w:t xml:space="preserve"> </w:t>
      </w:r>
      <w:proofErr w:type="spellStart"/>
      <w:r>
        <w:t>comprencion</w:t>
      </w:r>
      <w:proofErr w:type="spellEnd"/>
      <w:r>
        <w:t xml:space="preserve"> </w:t>
      </w:r>
      <w:bookmarkStart w:id="0" w:name="_GoBack"/>
      <w:bookmarkEnd w:id="0"/>
    </w:p>
    <w:sectPr w:rsidR="00F81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83"/>
    <w:rsid w:val="00A9261F"/>
    <w:rsid w:val="00F8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92AAA8-8A3F-4052-9D12-B7C31E00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2025-08-23T16:18:00Z</dcterms:created>
  <dcterms:modified xsi:type="dcterms:W3CDTF">2025-08-23T16:30:00Z</dcterms:modified>
</cp:coreProperties>
</file>