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EEE" w:rsidRDefault="00404EEE" w:rsidP="002B674E">
      <w:pPr>
        <w:pStyle w:val="Sinespaciado"/>
        <w:ind w:firstLine="708"/>
      </w:pPr>
      <w:bookmarkStart w:id="0" w:name="_GoBack"/>
      <w:bookmarkEnd w:id="0"/>
      <w:r>
        <w:t>Ronaldo Adolfo Lara franco</w:t>
      </w:r>
    </w:p>
    <w:p w:rsidR="00404EEE" w:rsidRDefault="00404EEE" w:rsidP="00404EEE">
      <w:pPr>
        <w:pStyle w:val="Sinespaciado"/>
      </w:pPr>
    </w:p>
    <w:p w:rsidR="00C13B8D" w:rsidRDefault="00C13B8D" w:rsidP="002B674E">
      <w:pPr>
        <w:pStyle w:val="Sinespaciado"/>
        <w:ind w:firstLine="708"/>
      </w:pPr>
      <w:r>
        <w:t xml:space="preserve">Partes internas de la computadora </w:t>
      </w:r>
    </w:p>
    <w:p w:rsidR="00404EEE" w:rsidRPr="00623579" w:rsidRDefault="00404EEE" w:rsidP="00C13B8D">
      <w:pPr>
        <w:pStyle w:val="Sinespaciado"/>
        <w:numPr>
          <w:ilvl w:val="0"/>
          <w:numId w:val="2"/>
        </w:numPr>
        <w:rPr>
          <w:b/>
          <w:u w:val="single"/>
        </w:rPr>
      </w:pPr>
      <w:r w:rsidRPr="00623579">
        <w:rPr>
          <w:b/>
          <w:u w:val="single"/>
        </w:rPr>
        <w:t xml:space="preserve">Tarjeta madre </w:t>
      </w:r>
    </w:p>
    <w:p w:rsidR="0073129C" w:rsidRDefault="0073129C" w:rsidP="002B674E">
      <w:pPr>
        <w:pStyle w:val="Sinespaciado"/>
        <w:ind w:left="708"/>
      </w:pPr>
      <w:r w:rsidRPr="0073129C">
        <w:t>La placa base, también conocida como tarjeta madre, placa madre o placa principal (</w:t>
      </w:r>
      <w:proofErr w:type="spellStart"/>
      <w:r w:rsidRPr="0073129C">
        <w:t>motherboard</w:t>
      </w:r>
      <w:proofErr w:type="spellEnd"/>
      <w:r w:rsidRPr="0073129C">
        <w:t xml:space="preserve"> o </w:t>
      </w:r>
      <w:proofErr w:type="spellStart"/>
      <w:r w:rsidRPr="0073129C">
        <w:t>mainboard</w:t>
      </w:r>
      <w:proofErr w:type="spellEnd"/>
      <w:r w:rsidRPr="0073129C">
        <w:t xml:space="preserve"> en inglés), es una tarjeta de circuito impreso a la que se conectan los componentes que constituyen la computadora. En muchos lugares de habla hispana se usa la palabra inglesa con el artículo en femenino</w:t>
      </w:r>
      <w:proofErr w:type="gramStart"/>
      <w:r w:rsidRPr="0073129C">
        <w:t>.[</w:t>
      </w:r>
      <w:proofErr w:type="gramEnd"/>
    </w:p>
    <w:p w:rsidR="00623579" w:rsidRDefault="00623579" w:rsidP="005862CB">
      <w:pPr>
        <w:pStyle w:val="Sinespaciado"/>
        <w:ind w:firstLine="708"/>
      </w:pPr>
      <w:r>
        <w:rPr>
          <w:noProof/>
          <w:lang w:eastAsia="es-GT"/>
        </w:rPr>
        <w:drawing>
          <wp:inline distT="0" distB="0" distL="0" distR="0">
            <wp:extent cx="1299835" cy="1080000"/>
            <wp:effectExtent l="19050" t="19050" r="15240" b="25400"/>
            <wp:docPr id="1" name="Imagen 1" descr="Partes de una computadora. tarjeta madre. ilustración vectorial de estilo  de diseño plano. 8673886 Vector en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tes de una computadora. tarjeta madre. ilustración vectorial de estilo  de diseño plano. 8673886 Vector en Vecteez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9835" cy="1080000"/>
                    </a:xfrm>
                    <a:prstGeom prst="rect">
                      <a:avLst/>
                    </a:prstGeom>
                    <a:noFill/>
                    <a:ln>
                      <a:solidFill>
                        <a:schemeClr val="tx1"/>
                      </a:solidFill>
                    </a:ln>
                  </pic:spPr>
                </pic:pic>
              </a:graphicData>
            </a:graphic>
          </wp:inline>
        </w:drawing>
      </w:r>
    </w:p>
    <w:p w:rsidR="00404EEE" w:rsidRPr="00623579" w:rsidRDefault="00404EEE" w:rsidP="00C13B8D">
      <w:pPr>
        <w:pStyle w:val="Sinespaciado"/>
        <w:numPr>
          <w:ilvl w:val="0"/>
          <w:numId w:val="2"/>
        </w:numPr>
        <w:rPr>
          <w:b/>
          <w:u w:val="single"/>
        </w:rPr>
      </w:pPr>
      <w:r w:rsidRPr="00623579">
        <w:rPr>
          <w:b/>
          <w:u w:val="single"/>
        </w:rPr>
        <w:t xml:space="preserve">Procesador </w:t>
      </w:r>
      <w:proofErr w:type="spellStart"/>
      <w:r w:rsidRPr="00623579">
        <w:rPr>
          <w:b/>
          <w:u w:val="single"/>
        </w:rPr>
        <w:t>cpu</w:t>
      </w:r>
      <w:proofErr w:type="spellEnd"/>
    </w:p>
    <w:p w:rsidR="0073129C" w:rsidRDefault="0073129C" w:rsidP="0073129C">
      <w:pPr>
        <w:pStyle w:val="Sinespaciado"/>
        <w:ind w:left="720"/>
      </w:pPr>
      <w:r w:rsidRPr="0073129C">
        <w:t xml:space="preserve">La Unidad de Procesamiento Central (conocida por las siglas CPU, del inglés central </w:t>
      </w:r>
      <w:proofErr w:type="spellStart"/>
      <w:r w:rsidRPr="0073129C">
        <w:t>processing</w:t>
      </w:r>
      <w:proofErr w:type="spellEnd"/>
      <w:r w:rsidRPr="0073129C">
        <w:t xml:space="preserve"> </w:t>
      </w:r>
      <w:proofErr w:type="spellStart"/>
      <w:r w:rsidRPr="0073129C">
        <w:t>unit</w:t>
      </w:r>
      <w:proofErr w:type="spellEnd"/>
      <w:r w:rsidRPr="0073129C">
        <w:t>) o procesador es un componente del hardware dentro de un ordenador, teléfonos inteligentes, y otros dispositivos programables.</w:t>
      </w:r>
    </w:p>
    <w:p w:rsidR="00623579" w:rsidRDefault="005862CB" w:rsidP="0073129C">
      <w:pPr>
        <w:pStyle w:val="Sinespaciado"/>
        <w:ind w:left="720"/>
      </w:pPr>
      <w:r>
        <w:rPr>
          <w:noProof/>
          <w:lang w:eastAsia="es-GT"/>
        </w:rPr>
        <w:drawing>
          <wp:inline distT="0" distB="0" distL="0" distR="0">
            <wp:extent cx="2160000" cy="1080000"/>
            <wp:effectExtent l="19050" t="19050" r="12065" b="25400"/>
            <wp:docPr id="2" name="Imagen 2" descr="Microprocesador - Características, tipos, componentes y u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procesador - Características, tipos, componentes y us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0000" cy="1080000"/>
                    </a:xfrm>
                    <a:prstGeom prst="rect">
                      <a:avLst/>
                    </a:prstGeom>
                    <a:noFill/>
                    <a:ln>
                      <a:solidFill>
                        <a:schemeClr val="tx1"/>
                      </a:solidFill>
                    </a:ln>
                  </pic:spPr>
                </pic:pic>
              </a:graphicData>
            </a:graphic>
          </wp:inline>
        </w:drawing>
      </w:r>
    </w:p>
    <w:p w:rsidR="00404EEE" w:rsidRPr="00623579" w:rsidRDefault="00404EEE" w:rsidP="00C13B8D">
      <w:pPr>
        <w:pStyle w:val="Sinespaciado"/>
        <w:numPr>
          <w:ilvl w:val="0"/>
          <w:numId w:val="2"/>
        </w:numPr>
        <w:rPr>
          <w:b/>
          <w:u w:val="single"/>
        </w:rPr>
      </w:pPr>
      <w:r w:rsidRPr="00623579">
        <w:rPr>
          <w:b/>
          <w:u w:val="single"/>
        </w:rPr>
        <w:t>Memoria RAM</w:t>
      </w:r>
    </w:p>
    <w:p w:rsidR="0073129C" w:rsidRDefault="0073129C" w:rsidP="0073129C">
      <w:pPr>
        <w:pStyle w:val="Sinespaciado"/>
        <w:ind w:left="720"/>
      </w:pPr>
      <w:r w:rsidRPr="0073129C">
        <w:t>La memoria de acceso aleatorio (</w:t>
      </w:r>
      <w:proofErr w:type="spellStart"/>
      <w:r w:rsidRPr="0073129C">
        <w:t>Random</w:t>
      </w:r>
      <w:proofErr w:type="spellEnd"/>
      <w:r w:rsidRPr="0073129C">
        <w:t xml:space="preserve"> Access </w:t>
      </w:r>
      <w:proofErr w:type="spellStart"/>
      <w:r w:rsidRPr="0073129C">
        <w:t>Memory</w:t>
      </w:r>
      <w:proofErr w:type="spellEnd"/>
      <w:r w:rsidRPr="0073129C">
        <w:t>, RAM) es una memoria de almacenaje a corto plazo. El sistema operativo de ordenadores u otros dispositivos utiliza la memoria RAM para guardar de forma temporal todos los programas y sus procesos de ejecución</w:t>
      </w:r>
      <w:proofErr w:type="gramStart"/>
      <w:r w:rsidRPr="0073129C">
        <w:t>.[</w:t>
      </w:r>
      <w:proofErr w:type="gramEnd"/>
      <w:r w:rsidRPr="0073129C">
        <w:t>1]​ En la RAM se cargan todas las instrucciones que ejecuta la unidad central de procesamiento (CPU) y otras unidades del ordenador, además de contener los datos que manipulan los distintos programas.[</w:t>
      </w:r>
    </w:p>
    <w:p w:rsidR="005862CB" w:rsidRDefault="005862CB" w:rsidP="0073129C">
      <w:pPr>
        <w:pStyle w:val="Sinespaciado"/>
        <w:ind w:left="720"/>
      </w:pPr>
      <w:r>
        <w:rPr>
          <w:noProof/>
          <w:lang w:eastAsia="es-GT"/>
        </w:rPr>
        <w:drawing>
          <wp:inline distT="0" distB="0" distL="0" distR="0">
            <wp:extent cx="1916224" cy="1080000"/>
            <wp:effectExtent l="19050" t="19050" r="27305" b="25400"/>
            <wp:docPr id="3" name="Imagen 3" descr="Memoria RAM: ¿qué es y cuál es la mejor para nuestro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oria RAM: ¿qué es y cuál es la mejor para nuestro P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6224" cy="1080000"/>
                    </a:xfrm>
                    <a:prstGeom prst="rect">
                      <a:avLst/>
                    </a:prstGeom>
                    <a:noFill/>
                    <a:ln>
                      <a:solidFill>
                        <a:schemeClr val="tx1"/>
                      </a:solidFill>
                    </a:ln>
                  </pic:spPr>
                </pic:pic>
              </a:graphicData>
            </a:graphic>
          </wp:inline>
        </w:drawing>
      </w:r>
    </w:p>
    <w:p w:rsidR="00404EEE" w:rsidRPr="00623579" w:rsidRDefault="00404EEE" w:rsidP="00C13B8D">
      <w:pPr>
        <w:pStyle w:val="Sinespaciado"/>
        <w:numPr>
          <w:ilvl w:val="0"/>
          <w:numId w:val="2"/>
        </w:numPr>
        <w:rPr>
          <w:b/>
          <w:u w:val="single"/>
        </w:rPr>
      </w:pPr>
      <w:r w:rsidRPr="00623579">
        <w:rPr>
          <w:b/>
          <w:u w:val="single"/>
        </w:rPr>
        <w:t>Unidad de almacenamiento</w:t>
      </w:r>
    </w:p>
    <w:p w:rsidR="0073129C" w:rsidRDefault="0073129C" w:rsidP="0073129C">
      <w:pPr>
        <w:pStyle w:val="Sinespaciado"/>
        <w:ind w:left="720"/>
      </w:pPr>
      <w:r w:rsidRPr="0073129C">
        <w:t>Un dispositivo de almacenamiento de datos es un conjunto de componentes electrónicos y, en algunos casos, mecánicos, diseñado para registrar y recuperar información en un soporte de almacenamiento de datos de forma temporal o permanente. Estos dispositivos permiten realizar operaciones de lectura y escritura que gestionan la representación física y lógica de los archivos dentro de un sistema informático.</w:t>
      </w:r>
    </w:p>
    <w:p w:rsidR="005862CB" w:rsidRDefault="005862CB" w:rsidP="0073129C">
      <w:pPr>
        <w:pStyle w:val="Sinespaciado"/>
        <w:ind w:left="720"/>
      </w:pPr>
      <w:r>
        <w:rPr>
          <w:noProof/>
          <w:lang w:eastAsia="es-GT"/>
        </w:rPr>
        <w:lastRenderedPageBreak/>
        <w:drawing>
          <wp:inline distT="0" distB="0" distL="0" distR="0">
            <wp:extent cx="1920562" cy="1080000"/>
            <wp:effectExtent l="19050" t="19050" r="22860" b="25400"/>
            <wp:docPr id="4" name="Imagen 4" descr="Cuáles son los dispositivos de almacenamiento de datos? | SSD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áles son los dispositivos de almacenamiento de datos? | SSD Blo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562" cy="1080000"/>
                    </a:xfrm>
                    <a:prstGeom prst="rect">
                      <a:avLst/>
                    </a:prstGeom>
                    <a:noFill/>
                    <a:ln>
                      <a:solidFill>
                        <a:schemeClr val="tx1"/>
                      </a:solidFill>
                    </a:ln>
                  </pic:spPr>
                </pic:pic>
              </a:graphicData>
            </a:graphic>
          </wp:inline>
        </w:drawing>
      </w:r>
    </w:p>
    <w:p w:rsidR="00C273A8" w:rsidRPr="00623579" w:rsidRDefault="00C273A8" w:rsidP="00C273A8">
      <w:pPr>
        <w:pStyle w:val="Sinespaciado"/>
        <w:numPr>
          <w:ilvl w:val="0"/>
          <w:numId w:val="2"/>
        </w:numPr>
        <w:rPr>
          <w:b/>
          <w:u w:val="single"/>
        </w:rPr>
      </w:pPr>
      <w:r w:rsidRPr="00623579">
        <w:rPr>
          <w:b/>
          <w:u w:val="single"/>
        </w:rPr>
        <w:t>Fuente de poder</w:t>
      </w:r>
    </w:p>
    <w:p w:rsidR="0073129C" w:rsidRDefault="0073129C" w:rsidP="00C273A8">
      <w:pPr>
        <w:pStyle w:val="Sinespaciado"/>
        <w:ind w:left="720"/>
        <w:rPr>
          <w:vertAlign w:val="superscript"/>
        </w:rPr>
      </w:pPr>
      <w:r>
        <w:t xml:space="preserve">En </w:t>
      </w:r>
      <w:hyperlink r:id="rId9" w:tooltip="Electrónica" w:history="1">
        <w:r>
          <w:rPr>
            <w:rStyle w:val="Hipervnculo"/>
          </w:rPr>
          <w:t>electrónica</w:t>
        </w:r>
      </w:hyperlink>
      <w:r>
        <w:t xml:space="preserve">, la </w:t>
      </w:r>
      <w:r w:rsidRPr="00C273A8">
        <w:rPr>
          <w:b/>
          <w:bCs/>
        </w:rPr>
        <w:t>fuente de alimentación</w:t>
      </w:r>
      <w:r>
        <w:t xml:space="preserve"> o </w:t>
      </w:r>
      <w:r w:rsidRPr="00C273A8">
        <w:rPr>
          <w:b/>
          <w:bCs/>
        </w:rPr>
        <w:t>fuente de potencia</w:t>
      </w:r>
      <w:r>
        <w:t xml:space="preserve"> es el dispositivo que convierte la </w:t>
      </w:r>
      <w:hyperlink r:id="rId10" w:tooltip="Corriente alterna" w:history="1">
        <w:r>
          <w:rPr>
            <w:rStyle w:val="Hipervnculo"/>
          </w:rPr>
          <w:t>corriente alterna</w:t>
        </w:r>
      </w:hyperlink>
      <w:r>
        <w:t xml:space="preserve"> (CA), en una o varias </w:t>
      </w:r>
      <w:hyperlink r:id="rId11" w:tooltip="Corriente continua" w:history="1">
        <w:r>
          <w:rPr>
            <w:rStyle w:val="Hipervnculo"/>
          </w:rPr>
          <w:t>corrientes continuas</w:t>
        </w:r>
      </w:hyperlink>
      <w:r>
        <w:t xml:space="preserve"> (CC), que alimentan los distintos circuitos del</w:t>
      </w:r>
      <w:r w:rsidR="00C273A8" w:rsidRPr="00C273A8">
        <w:t xml:space="preserve"> En electrónica, la fuente de alimentación o fuente de potencia es el dispositivo que convierte la corriente alterna (CA), en una o varias corrientes continuas (CC), que alimentan los distintos circuitos del aparato electrónico al que se conecta (computadora, televisor, impresora, </w:t>
      </w:r>
      <w:proofErr w:type="spellStart"/>
      <w:r w:rsidR="00C273A8" w:rsidRPr="00C273A8">
        <w:t>router</w:t>
      </w:r>
      <w:proofErr w:type="spellEnd"/>
      <w:r w:rsidR="00C273A8" w:rsidRPr="00C273A8">
        <w:t xml:space="preserve">, </w:t>
      </w:r>
      <w:proofErr w:type="spellStart"/>
      <w:r w:rsidR="00C273A8" w:rsidRPr="00C273A8">
        <w:t>etc</w:t>
      </w:r>
      <w:proofErr w:type="spellEnd"/>
      <w:r w:rsidR="00C273A8" w:rsidRPr="00C273A8">
        <w:t xml:space="preserve">).[1]​ </w:t>
      </w:r>
      <w:r>
        <w:t xml:space="preserve"> </w:t>
      </w:r>
      <w:hyperlink r:id="rId12" w:tooltip="" w:history="1">
        <w:r>
          <w:rPr>
            <w:rStyle w:val="Hipervnculo"/>
          </w:rPr>
          <w:t>aparato electrónico</w:t>
        </w:r>
      </w:hyperlink>
      <w:r>
        <w:t xml:space="preserve"> al que se conecta (</w:t>
      </w:r>
      <w:hyperlink r:id="rId13" w:tooltip="Computadora" w:history="1">
        <w:r>
          <w:rPr>
            <w:rStyle w:val="Hipervnculo"/>
          </w:rPr>
          <w:t>computadora</w:t>
        </w:r>
      </w:hyperlink>
      <w:r>
        <w:t xml:space="preserve">, </w:t>
      </w:r>
      <w:hyperlink r:id="rId14" w:tooltip="Televisor" w:history="1">
        <w:r>
          <w:rPr>
            <w:rStyle w:val="Hipervnculo"/>
          </w:rPr>
          <w:t>televisor</w:t>
        </w:r>
      </w:hyperlink>
      <w:r>
        <w:t xml:space="preserve">, </w:t>
      </w:r>
      <w:hyperlink r:id="rId15" w:tooltip="Impresora" w:history="1">
        <w:r>
          <w:rPr>
            <w:rStyle w:val="Hipervnculo"/>
          </w:rPr>
          <w:t>impresora</w:t>
        </w:r>
      </w:hyperlink>
      <w:r>
        <w:t xml:space="preserve">, </w:t>
      </w:r>
      <w:hyperlink r:id="rId16" w:tooltip="Router" w:history="1">
        <w:proofErr w:type="spellStart"/>
        <w:r w:rsidRPr="00C273A8">
          <w:rPr>
            <w:rStyle w:val="Hipervnculo"/>
            <w:i/>
            <w:iCs/>
          </w:rPr>
          <w:t>router</w:t>
        </w:r>
        <w:proofErr w:type="spellEnd"/>
      </w:hyperlink>
      <w:r>
        <w:t xml:space="preserve">, </w:t>
      </w:r>
      <w:proofErr w:type="spellStart"/>
      <w:r>
        <w:t>etc</w:t>
      </w:r>
      <w:proofErr w:type="spellEnd"/>
      <w:r>
        <w:t>).</w:t>
      </w:r>
      <w:hyperlink r:id="rId17" w:anchor="cite_note-1" w:history="1">
        <w:r w:rsidRPr="00C273A8">
          <w:rPr>
            <w:rStyle w:val="cite-bracket"/>
            <w:color w:val="0000FF"/>
            <w:u w:val="single"/>
            <w:vertAlign w:val="superscript"/>
          </w:rPr>
          <w:t>[</w:t>
        </w:r>
        <w:r w:rsidRPr="00C273A8">
          <w:rPr>
            <w:rStyle w:val="Hipervnculo"/>
            <w:vertAlign w:val="superscript"/>
          </w:rPr>
          <w:t>1</w:t>
        </w:r>
        <w:r w:rsidRPr="00C273A8">
          <w:rPr>
            <w:rStyle w:val="cite-bracket"/>
            <w:color w:val="0000FF"/>
            <w:u w:val="single"/>
            <w:vertAlign w:val="superscript"/>
          </w:rPr>
          <w:t>]</w:t>
        </w:r>
      </w:hyperlink>
    </w:p>
    <w:p w:rsidR="005862CB" w:rsidRDefault="005862CB" w:rsidP="00C273A8">
      <w:pPr>
        <w:pStyle w:val="Sinespaciado"/>
        <w:ind w:left="720"/>
      </w:pPr>
      <w:r>
        <w:rPr>
          <w:noProof/>
          <w:lang w:eastAsia="es-GT"/>
        </w:rPr>
        <w:drawing>
          <wp:inline distT="0" distB="0" distL="0" distR="0">
            <wp:extent cx="1080000" cy="1080000"/>
            <wp:effectExtent l="19050" t="19050" r="25400" b="25400"/>
            <wp:docPr id="5" name="Imagen 5" descr="PSG1050 - Fuente de Poder Gamer 1050W Platinum, 80 Gold - Game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G1050 - Fuente de Poder Gamer 1050W Platinum, 80 Gold - Game Facto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3129C" w:rsidRDefault="0073129C" w:rsidP="0073129C">
      <w:pPr>
        <w:pStyle w:val="Sinespaciado"/>
        <w:ind w:left="720"/>
      </w:pPr>
    </w:p>
    <w:p w:rsidR="00C13B8D" w:rsidRDefault="00C13B8D" w:rsidP="00404EEE">
      <w:pPr>
        <w:pStyle w:val="Sinespaciado"/>
      </w:pPr>
    </w:p>
    <w:p w:rsidR="00C13B8D" w:rsidRDefault="00C13B8D" w:rsidP="002B674E">
      <w:pPr>
        <w:pStyle w:val="Sinespaciado"/>
        <w:ind w:firstLine="708"/>
      </w:pPr>
      <w:r>
        <w:t>Partes externas de la computadora</w:t>
      </w:r>
    </w:p>
    <w:p w:rsidR="00C13B8D" w:rsidRPr="00623579" w:rsidRDefault="00C13B8D" w:rsidP="00C13B8D">
      <w:pPr>
        <w:pStyle w:val="Sinespaciado"/>
        <w:numPr>
          <w:ilvl w:val="0"/>
          <w:numId w:val="3"/>
        </w:numPr>
        <w:rPr>
          <w:b/>
          <w:u w:val="single"/>
        </w:rPr>
      </w:pPr>
      <w:r w:rsidRPr="00623579">
        <w:rPr>
          <w:b/>
          <w:u w:val="single"/>
        </w:rPr>
        <w:t>Pantalla o monitor</w:t>
      </w:r>
    </w:p>
    <w:p w:rsidR="00C273A8" w:rsidRDefault="00C273A8" w:rsidP="00C273A8">
      <w:pPr>
        <w:pStyle w:val="Sinespaciado"/>
        <w:ind w:left="720"/>
      </w:pPr>
      <w:r w:rsidRPr="00C273A8">
        <w:t>En informática, un monitor, también llamado pantalla, monitor de ordenador, monitor de computadora, pantalla de ordenador o pantalla de portátil, es el principal dispositivo de salida (interfaz), que muestra datos o información a todos los usuarios.</w:t>
      </w:r>
    </w:p>
    <w:p w:rsidR="005862CB" w:rsidRDefault="005862CB" w:rsidP="00C273A8">
      <w:pPr>
        <w:pStyle w:val="Sinespaciado"/>
        <w:ind w:left="720"/>
      </w:pPr>
      <w:r>
        <w:rPr>
          <w:noProof/>
          <w:lang w:eastAsia="es-GT"/>
        </w:rPr>
        <w:drawing>
          <wp:inline distT="0" distB="0" distL="0" distR="0">
            <wp:extent cx="1728162" cy="1080000"/>
            <wp:effectExtent l="19050" t="19050" r="24765" b="25400"/>
            <wp:docPr id="6" name="Imagen 6" descr="La computadora se enciende, pero no hay imagen: pasos para solucionar  problemas de visualización | Dell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 computadora se enciende, pero no hay imagen: pasos para solucionar  problemas de visualización | Dell Guatemal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8162" cy="1080000"/>
                    </a:xfrm>
                    <a:prstGeom prst="rect">
                      <a:avLst/>
                    </a:prstGeom>
                    <a:noFill/>
                    <a:ln>
                      <a:solidFill>
                        <a:schemeClr val="tx1"/>
                      </a:solidFill>
                    </a:ln>
                  </pic:spPr>
                </pic:pic>
              </a:graphicData>
            </a:graphic>
          </wp:inline>
        </w:drawing>
      </w:r>
    </w:p>
    <w:p w:rsidR="00C13B8D" w:rsidRPr="00623579" w:rsidRDefault="00C13B8D" w:rsidP="00C13B8D">
      <w:pPr>
        <w:pStyle w:val="Sinespaciado"/>
        <w:numPr>
          <w:ilvl w:val="0"/>
          <w:numId w:val="3"/>
        </w:numPr>
        <w:rPr>
          <w:b/>
          <w:u w:val="single"/>
        </w:rPr>
      </w:pPr>
      <w:proofErr w:type="spellStart"/>
      <w:r w:rsidRPr="00623579">
        <w:rPr>
          <w:b/>
          <w:u w:val="single"/>
        </w:rPr>
        <w:t>Cpu</w:t>
      </w:r>
      <w:proofErr w:type="spellEnd"/>
      <w:r w:rsidRPr="00623579">
        <w:rPr>
          <w:b/>
          <w:u w:val="single"/>
        </w:rPr>
        <w:t xml:space="preserve"> (case)</w:t>
      </w:r>
    </w:p>
    <w:p w:rsidR="00C273A8" w:rsidRDefault="00C273A8" w:rsidP="00C273A8">
      <w:pPr>
        <w:pStyle w:val="Sinespaciado"/>
        <w:ind w:left="720"/>
      </w:pPr>
      <w:r w:rsidRPr="00C273A8">
        <w:t xml:space="preserve">La Unidad de Procesamiento Central (conocida por las siglas CPU, del inglés central </w:t>
      </w:r>
      <w:proofErr w:type="spellStart"/>
      <w:r w:rsidRPr="00C273A8">
        <w:t>processing</w:t>
      </w:r>
      <w:proofErr w:type="spellEnd"/>
      <w:r w:rsidRPr="00C273A8">
        <w:t xml:space="preserve"> </w:t>
      </w:r>
      <w:proofErr w:type="spellStart"/>
      <w:r w:rsidRPr="00C273A8">
        <w:t>unit</w:t>
      </w:r>
      <w:proofErr w:type="spellEnd"/>
      <w:r w:rsidRPr="00C273A8">
        <w:t>) o procesador es un componente del hardware dentro de un ordenador, teléfonos inteligentes, y otros dispositivos programables.</w:t>
      </w:r>
    </w:p>
    <w:p w:rsidR="005862CB" w:rsidRDefault="005862CB" w:rsidP="00C273A8">
      <w:pPr>
        <w:pStyle w:val="Sinespaciado"/>
        <w:ind w:left="720"/>
      </w:pPr>
      <w:r>
        <w:rPr>
          <w:noProof/>
          <w:lang w:eastAsia="es-GT"/>
        </w:rPr>
        <w:drawing>
          <wp:inline distT="0" distB="0" distL="0" distR="0">
            <wp:extent cx="1620850" cy="1080000"/>
            <wp:effectExtent l="19050" t="19050" r="17780" b="25400"/>
            <wp:docPr id="7" name="Imagen 7" descr="Qué es una CPU y cómo funciona. Guía compl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é es una CPU y cómo funciona. Guía complet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0850" cy="1080000"/>
                    </a:xfrm>
                    <a:prstGeom prst="rect">
                      <a:avLst/>
                    </a:prstGeom>
                    <a:noFill/>
                    <a:ln>
                      <a:solidFill>
                        <a:schemeClr val="tx1"/>
                      </a:solidFill>
                    </a:ln>
                  </pic:spPr>
                </pic:pic>
              </a:graphicData>
            </a:graphic>
          </wp:inline>
        </w:drawing>
      </w:r>
    </w:p>
    <w:p w:rsidR="00C13B8D" w:rsidRPr="00623579" w:rsidRDefault="00C13B8D" w:rsidP="00C13B8D">
      <w:pPr>
        <w:pStyle w:val="Sinespaciado"/>
        <w:numPr>
          <w:ilvl w:val="0"/>
          <w:numId w:val="3"/>
        </w:numPr>
        <w:rPr>
          <w:b/>
          <w:u w:val="single"/>
        </w:rPr>
      </w:pPr>
      <w:r w:rsidRPr="00623579">
        <w:rPr>
          <w:b/>
          <w:u w:val="single"/>
        </w:rPr>
        <w:t>Teclado</w:t>
      </w:r>
    </w:p>
    <w:p w:rsidR="005862CB" w:rsidRDefault="00C273A8" w:rsidP="00C273A8">
      <w:pPr>
        <w:pStyle w:val="Sinespaciado"/>
        <w:ind w:left="720"/>
      </w:pPr>
      <w:r w:rsidRPr="00C273A8">
        <w:t xml:space="preserve">En informática, un teclado es un dispositivo de entrada, en parte inspirado en el teclado de las máquinas de escribir, que utiliza un sistema de puntadas o márgenes, para que </w:t>
      </w:r>
    </w:p>
    <w:p w:rsidR="005862CB" w:rsidRDefault="005862CB" w:rsidP="00C273A8">
      <w:pPr>
        <w:pStyle w:val="Sinespaciado"/>
        <w:ind w:left="720"/>
      </w:pPr>
    </w:p>
    <w:p w:rsidR="00C273A8" w:rsidRDefault="00C273A8" w:rsidP="002B674E">
      <w:pPr>
        <w:pStyle w:val="Sinespaciado"/>
        <w:ind w:left="708"/>
      </w:pPr>
      <w:proofErr w:type="gramStart"/>
      <w:r w:rsidRPr="00C273A8">
        <w:t>actúen</w:t>
      </w:r>
      <w:proofErr w:type="gramEnd"/>
      <w:r w:rsidRPr="00C273A8">
        <w:t xml:space="preserve"> como palancas mecánicas o interruptores electrónicos que envían toda la información a la computadora o al teléfono móvil. Presenta teclas alfanuméricas (letras y números), de puntuación (punto, coma, dos puntos entre otras) y teclas especiales (las cuales cumplen ciertas funciones o se combinan en conjunto para lograr una f</w:t>
      </w:r>
      <w:r w:rsidR="002B674E">
        <w:t xml:space="preserve">unción </w:t>
      </w:r>
      <w:proofErr w:type="gramStart"/>
      <w:r w:rsidR="002B674E">
        <w:t xml:space="preserve">y </w:t>
      </w:r>
      <w:r w:rsidRPr="00C273A8">
        <w:t>)</w:t>
      </w:r>
      <w:proofErr w:type="gramEnd"/>
      <w:r w:rsidR="005862CB" w:rsidRPr="005862CB">
        <w:rPr>
          <w:noProof/>
          <w:lang w:eastAsia="es-GT"/>
        </w:rPr>
        <w:t xml:space="preserve"> </w:t>
      </w:r>
      <w:r w:rsidR="005862CB">
        <w:rPr>
          <w:noProof/>
          <w:lang w:eastAsia="es-GT"/>
        </w:rPr>
        <w:drawing>
          <wp:inline distT="0" distB="0" distL="0" distR="0" wp14:anchorId="58EC591E" wp14:editId="7E23CAF5">
            <wp:extent cx="1619987" cy="1080000"/>
            <wp:effectExtent l="19050" t="19050" r="18415" b="25400"/>
            <wp:docPr id="8" name="Imagen 8" descr="TECLADO MECANICO ONE MINI ESPAÑOL CLASSIC CHERRY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CLADO MECANICO ONE MINI ESPAÑOL CLASSIC CHERRY RGB BLU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987" cy="1080000"/>
                    </a:xfrm>
                    <a:prstGeom prst="rect">
                      <a:avLst/>
                    </a:prstGeom>
                    <a:noFill/>
                    <a:ln>
                      <a:solidFill>
                        <a:schemeClr val="tx1"/>
                      </a:solidFill>
                    </a:ln>
                  </pic:spPr>
                </pic:pic>
              </a:graphicData>
            </a:graphic>
          </wp:inline>
        </w:drawing>
      </w:r>
    </w:p>
    <w:p w:rsidR="00C13B8D" w:rsidRPr="00623579" w:rsidRDefault="00C13B8D" w:rsidP="00C13B8D">
      <w:pPr>
        <w:pStyle w:val="Sinespaciado"/>
        <w:numPr>
          <w:ilvl w:val="0"/>
          <w:numId w:val="3"/>
        </w:numPr>
        <w:rPr>
          <w:b/>
          <w:u w:val="single"/>
        </w:rPr>
      </w:pPr>
      <w:r w:rsidRPr="00623579">
        <w:rPr>
          <w:b/>
          <w:u w:val="single"/>
        </w:rPr>
        <w:t>Mouse (</w:t>
      </w:r>
      <w:proofErr w:type="spellStart"/>
      <w:r w:rsidRPr="00623579">
        <w:rPr>
          <w:b/>
          <w:u w:val="single"/>
        </w:rPr>
        <w:t>raton</w:t>
      </w:r>
      <w:proofErr w:type="spellEnd"/>
      <w:r w:rsidRPr="00623579">
        <w:rPr>
          <w:b/>
          <w:u w:val="single"/>
        </w:rPr>
        <w:t>)</w:t>
      </w:r>
    </w:p>
    <w:p w:rsidR="00C273A8" w:rsidRDefault="00C273A8" w:rsidP="00C273A8">
      <w:pPr>
        <w:pStyle w:val="Sinespaciado"/>
        <w:ind w:left="720"/>
      </w:pPr>
      <w:r w:rsidRPr="00C273A8">
        <w:t>Un ratón o mouse (de uso mayoritario en Hispanoamérica, pronunciado /</w:t>
      </w:r>
      <w:proofErr w:type="spellStart"/>
      <w:r w:rsidRPr="00C273A8">
        <w:t>maus</w:t>
      </w:r>
      <w:proofErr w:type="spellEnd"/>
      <w:r w:rsidRPr="00C273A8">
        <w:t>/) es un dispositivo apuntador utilizado para facilitar el manejo de un entorno gráfico en una computadora</w:t>
      </w:r>
      <w:proofErr w:type="gramStart"/>
      <w:r w:rsidRPr="00C273A8">
        <w:t>.[</w:t>
      </w:r>
      <w:proofErr w:type="gramEnd"/>
      <w:r w:rsidRPr="00C273A8">
        <w:t>1]​ Suele estar fabricado en plástico, y se utiliza con una de las manos. Detecta su movimiento relativo en dos dimensiones por la superficie plana en la que se apoya, reflejándose a través de un puntero, cursor o flecha en el monitor. El ratón se puede conectar de forma cableada (puertos PS/2 y USB), o inalámbricamente por medio de un adaptador USB que se conecta al ordenador y este recibe la señal del ratón, aunque también pueden ser por medio de conectividad infrarroja o Bluetooth.</w:t>
      </w:r>
    </w:p>
    <w:p w:rsidR="005862CB" w:rsidRDefault="004D6F6A" w:rsidP="00C273A8">
      <w:pPr>
        <w:pStyle w:val="Sinespaciado"/>
        <w:ind w:left="720"/>
      </w:pPr>
      <w:r>
        <w:rPr>
          <w:noProof/>
          <w:lang w:eastAsia="es-GT"/>
        </w:rPr>
        <w:drawing>
          <wp:inline distT="0" distB="0" distL="0" distR="0">
            <wp:extent cx="1080000" cy="1080000"/>
            <wp:effectExtent l="19050" t="19050" r="25400" b="25400"/>
            <wp:docPr id="9" name="Imagen 9" descr="Mouse para Gamers A8 IMICE | Intelite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ouse para Gamers A8 IMICE | Intelite Guatema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C13B8D" w:rsidRPr="00623579" w:rsidRDefault="00C13B8D" w:rsidP="00C13B8D">
      <w:pPr>
        <w:pStyle w:val="Sinespaciado"/>
        <w:numPr>
          <w:ilvl w:val="0"/>
          <w:numId w:val="3"/>
        </w:numPr>
        <w:rPr>
          <w:b/>
          <w:u w:val="single"/>
        </w:rPr>
      </w:pPr>
      <w:r w:rsidRPr="00623579">
        <w:rPr>
          <w:b/>
          <w:u w:val="single"/>
        </w:rPr>
        <w:t>Micrófono</w:t>
      </w:r>
    </w:p>
    <w:p w:rsidR="00C273A8" w:rsidRDefault="00C273A8" w:rsidP="00C273A8">
      <w:pPr>
        <w:pStyle w:val="Sinespaciado"/>
        <w:ind w:left="720"/>
      </w:pPr>
      <w:r w:rsidRPr="00C273A8">
        <w:t xml:space="preserve">Un micrófono[a]​ (vocablo acuñado en el siglo XVIII[2]​ a partir del prefijo micro-, «pequeño» y el griego antiguo </w:t>
      </w:r>
      <w:proofErr w:type="spellStart"/>
      <w:r w:rsidRPr="00C273A8">
        <w:t>ϕωνήi</w:t>
      </w:r>
      <w:proofErr w:type="spellEnd"/>
      <w:r w:rsidRPr="00C273A8">
        <w:t xml:space="preserve"> - </w:t>
      </w:r>
      <w:proofErr w:type="spellStart"/>
      <w:r w:rsidRPr="00C273A8">
        <w:t>foné</w:t>
      </w:r>
      <w:proofErr w:type="spellEnd"/>
      <w:r w:rsidRPr="00C273A8">
        <w:t xml:space="preserve">, «voz») es un dispositivo de entrada que se usa para transformar las ondas sonoras en energía eléctrica en procesos de grabación y reproducción de sonido; consiste esencialmente en un diafragma que, movido por las ondas acústicas, modifica la posición de un elemento conductor dentro de la influencia de un imán, generando una corriente eléctrica con variaciones de tensión o corriente análogas a las diferencias de nivel de presión de la onda acústica. Un micrófono funciona como un transductor o sensor </w:t>
      </w:r>
      <w:proofErr w:type="spellStart"/>
      <w:r w:rsidRPr="00C273A8">
        <w:t>electroacústico</w:t>
      </w:r>
      <w:proofErr w:type="spellEnd"/>
      <w:r w:rsidRPr="00C273A8">
        <w:t xml:space="preserve"> y convierte el sonido (ondas sonoras) en una señal eléctrica para aumentar su intensidad, transmitirla y registrarla. Los micrófonos tienen múltiples aplicaciones en diferentes campos como en telefonía,[3]​ ciencia, salud,[4]​ transmisión de sonido en conciertos y eventos públicos, trasmisión de sonido en medios masivos de comunicación como producciones audiovisuales (cine y televisión), radio, producción en vivo y grabado de audio profesional, desarrollo de ingeniería de sonido, reconocimiento de voz y </w:t>
      </w:r>
      <w:proofErr w:type="spellStart"/>
      <w:r w:rsidRPr="00C273A8">
        <w:t>VoIP</w:t>
      </w:r>
      <w:proofErr w:type="spellEnd"/>
      <w:r w:rsidRPr="00C273A8">
        <w:t>.</w:t>
      </w:r>
    </w:p>
    <w:p w:rsidR="004D6F6A" w:rsidRDefault="004D6F6A" w:rsidP="00C273A8">
      <w:pPr>
        <w:pStyle w:val="Sinespaciado"/>
        <w:ind w:left="720"/>
      </w:pPr>
      <w:r>
        <w:rPr>
          <w:noProof/>
          <w:lang w:eastAsia="es-GT"/>
        </w:rPr>
        <w:lastRenderedPageBreak/>
        <w:drawing>
          <wp:inline distT="0" distB="0" distL="0" distR="0">
            <wp:extent cx="802999" cy="1080000"/>
            <wp:effectExtent l="19050" t="19050" r="16510" b="25400"/>
            <wp:docPr id="10" name="Imagen 10" descr="Micrófono para Computadora USB RGB | Tienda en Linea – Componentes  Electronicos A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crófono para Computadora USB RGB | Tienda en Linea – Componentes  Electronicos Aragon"/>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2999" cy="1080000"/>
                    </a:xfrm>
                    <a:prstGeom prst="rect">
                      <a:avLst/>
                    </a:prstGeom>
                    <a:noFill/>
                    <a:ln>
                      <a:solidFill>
                        <a:schemeClr val="tx1"/>
                      </a:solidFill>
                    </a:ln>
                  </pic:spPr>
                </pic:pic>
              </a:graphicData>
            </a:graphic>
          </wp:inline>
        </w:drawing>
      </w:r>
    </w:p>
    <w:p w:rsidR="00C13B8D" w:rsidRPr="00623579" w:rsidRDefault="00C13B8D" w:rsidP="00C13B8D">
      <w:pPr>
        <w:pStyle w:val="Sinespaciado"/>
        <w:numPr>
          <w:ilvl w:val="0"/>
          <w:numId w:val="3"/>
        </w:numPr>
        <w:rPr>
          <w:b/>
          <w:u w:val="single"/>
        </w:rPr>
      </w:pPr>
      <w:r w:rsidRPr="00623579">
        <w:rPr>
          <w:b/>
          <w:u w:val="single"/>
        </w:rPr>
        <w:t xml:space="preserve">Bocinas </w:t>
      </w:r>
    </w:p>
    <w:p w:rsidR="00C273A8" w:rsidRDefault="00C273A8" w:rsidP="00C273A8">
      <w:pPr>
        <w:pStyle w:val="Sinespaciado"/>
        <w:ind w:left="720"/>
      </w:pPr>
      <w:r w:rsidRPr="00C273A8">
        <w:t xml:space="preserve">Una bocina es un dispositivo que convierte energía eléctrica en sonido. Es un componente </w:t>
      </w:r>
      <w:proofErr w:type="spellStart"/>
      <w:r w:rsidRPr="00C273A8">
        <w:t>electroacústico</w:t>
      </w:r>
      <w:proofErr w:type="spellEnd"/>
      <w:r w:rsidRPr="00C273A8">
        <w:t xml:space="preserve"> que se encuentra dentro de sistemas de audio más grandes, como los bafles. Aunque el término se refiere principalmente a los altavoces, también puede describir instrumentos antiguos que amplifican el sonido o el claxon de un vehículo.</w:t>
      </w:r>
    </w:p>
    <w:p w:rsidR="004D6F6A" w:rsidRDefault="004D6F6A" w:rsidP="00C273A8">
      <w:pPr>
        <w:pStyle w:val="Sinespaciado"/>
        <w:ind w:left="720"/>
      </w:pPr>
      <w:r>
        <w:rPr>
          <w:noProof/>
          <w:lang w:eastAsia="es-GT"/>
        </w:rPr>
        <w:drawing>
          <wp:inline distT="0" distB="0" distL="0" distR="0">
            <wp:extent cx="1080000" cy="1080000"/>
            <wp:effectExtent l="19050" t="19050" r="25400" b="25400"/>
            <wp:docPr id="11" name="Imagen 11" descr="Bocina para Computadora BST RX200 | Chedra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cina para Computadora BST RX200 | Chedrau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C13B8D" w:rsidRPr="00623579" w:rsidRDefault="00C13B8D" w:rsidP="00C13B8D">
      <w:pPr>
        <w:pStyle w:val="Sinespaciado"/>
        <w:numPr>
          <w:ilvl w:val="0"/>
          <w:numId w:val="3"/>
        </w:numPr>
        <w:rPr>
          <w:b/>
          <w:u w:val="single"/>
        </w:rPr>
      </w:pPr>
      <w:r w:rsidRPr="00623579">
        <w:rPr>
          <w:b/>
          <w:u w:val="single"/>
        </w:rPr>
        <w:t xml:space="preserve">Impresora </w:t>
      </w:r>
    </w:p>
    <w:p w:rsidR="00C273A8" w:rsidRDefault="00C273A8" w:rsidP="00C273A8">
      <w:pPr>
        <w:pStyle w:val="Sinespaciado"/>
        <w:ind w:left="720"/>
      </w:pPr>
      <w:r w:rsidRPr="00C273A8">
        <w:t>Una impresora es un dispositivo periférico de salida de la computadora que permite producir una gama permanente de textos o gráficos de documentos almacenados en un formato electrónico, imprimiéndolos en medios físicos, normalmente en papel, utilizando cartuchos de tinta o tecnología láser (con tóner).</w:t>
      </w:r>
    </w:p>
    <w:p w:rsidR="004D6F6A" w:rsidRDefault="004D6F6A" w:rsidP="00C273A8">
      <w:pPr>
        <w:pStyle w:val="Sinespaciado"/>
        <w:ind w:left="720"/>
      </w:pPr>
      <w:r>
        <w:rPr>
          <w:noProof/>
          <w:lang w:eastAsia="es-GT"/>
        </w:rPr>
        <w:drawing>
          <wp:inline distT="0" distB="0" distL="0" distR="0">
            <wp:extent cx="1551300" cy="1080000"/>
            <wp:effectExtent l="19050" t="19050" r="11430" b="25400"/>
            <wp:docPr id="12" name="Imagen 12" descr="Impresora Multifuncional EcoTank L8180 E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presora Multifuncional EcoTank L8180 Eps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1300" cy="1080000"/>
                    </a:xfrm>
                    <a:prstGeom prst="rect">
                      <a:avLst/>
                    </a:prstGeom>
                    <a:noFill/>
                    <a:ln>
                      <a:solidFill>
                        <a:schemeClr val="tx1"/>
                      </a:solidFill>
                    </a:ln>
                  </pic:spPr>
                </pic:pic>
              </a:graphicData>
            </a:graphic>
          </wp:inline>
        </w:drawing>
      </w:r>
    </w:p>
    <w:p w:rsidR="00C13B8D" w:rsidRPr="00623579" w:rsidRDefault="00C13B8D" w:rsidP="00C13B8D">
      <w:pPr>
        <w:pStyle w:val="Sinespaciado"/>
        <w:numPr>
          <w:ilvl w:val="0"/>
          <w:numId w:val="3"/>
        </w:numPr>
        <w:rPr>
          <w:b/>
          <w:u w:val="single"/>
        </w:rPr>
      </w:pPr>
      <w:r w:rsidRPr="00623579">
        <w:rPr>
          <w:b/>
          <w:u w:val="single"/>
        </w:rPr>
        <w:t>Cámara web</w:t>
      </w:r>
    </w:p>
    <w:p w:rsidR="00C273A8" w:rsidRDefault="00C273A8" w:rsidP="00C273A8">
      <w:pPr>
        <w:pStyle w:val="Sinespaciado"/>
        <w:ind w:left="720"/>
      </w:pPr>
      <w:r w:rsidRPr="00C273A8">
        <w:t xml:space="preserve">Una cámara web o cámara de </w:t>
      </w:r>
      <w:proofErr w:type="gramStart"/>
      <w:r w:rsidRPr="00C273A8">
        <w:t>red[</w:t>
      </w:r>
      <w:proofErr w:type="gramEnd"/>
      <w:r w:rsidRPr="00C273A8">
        <w:t>1]​ (del inglés: webcam) es una pequeña cámara digital conectada a una computadora la cual puede capturar imágenes y transmitirlas a través de Internet, ya sea a una página web u otras computadoras de forma privada.</w:t>
      </w:r>
    </w:p>
    <w:p w:rsidR="004D6F6A" w:rsidRDefault="004D6F6A" w:rsidP="00C273A8">
      <w:pPr>
        <w:pStyle w:val="Sinespaciado"/>
        <w:ind w:left="720"/>
      </w:pPr>
      <w:r>
        <w:rPr>
          <w:noProof/>
          <w:lang w:eastAsia="es-GT"/>
        </w:rPr>
        <w:drawing>
          <wp:inline distT="0" distB="0" distL="0" distR="0">
            <wp:extent cx="977674" cy="1080000"/>
            <wp:effectExtent l="19050" t="19050" r="13335" b="25400"/>
            <wp:docPr id="13" name="Imagen 13" descr="EMEET 1080P Webcam with Microphone, C960 Web Camera, 2 Mics Streaming  Webcam, 90°FOV Computer Camera, Plug and Play USB Web Cam for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MEET 1080P Webcam with Microphone, C960 Web Camera, 2 Mics Streaming  Webcam, 90°FOV Computer Camera, Plug and Play USB Web Cam for Online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7674" cy="1080000"/>
                    </a:xfrm>
                    <a:prstGeom prst="rect">
                      <a:avLst/>
                    </a:prstGeom>
                    <a:noFill/>
                    <a:ln>
                      <a:solidFill>
                        <a:schemeClr val="tx1"/>
                      </a:solidFill>
                    </a:ln>
                  </pic:spPr>
                </pic:pic>
              </a:graphicData>
            </a:graphic>
          </wp:inline>
        </w:drawing>
      </w:r>
    </w:p>
    <w:p w:rsidR="00C13B8D" w:rsidRPr="00623579" w:rsidRDefault="0073129C" w:rsidP="00C13B8D">
      <w:pPr>
        <w:pStyle w:val="Sinespaciado"/>
        <w:numPr>
          <w:ilvl w:val="0"/>
          <w:numId w:val="3"/>
        </w:numPr>
        <w:rPr>
          <w:b/>
          <w:u w:val="single"/>
        </w:rPr>
      </w:pPr>
      <w:proofErr w:type="spellStart"/>
      <w:r w:rsidRPr="00623579">
        <w:rPr>
          <w:b/>
          <w:u w:val="single"/>
        </w:rPr>
        <w:t>Joystink</w:t>
      </w:r>
      <w:proofErr w:type="spellEnd"/>
      <w:r w:rsidRPr="00623579">
        <w:rPr>
          <w:b/>
          <w:u w:val="single"/>
        </w:rPr>
        <w:t xml:space="preserve"> control</w:t>
      </w:r>
    </w:p>
    <w:p w:rsidR="00C273A8" w:rsidRDefault="00623579" w:rsidP="00C273A8">
      <w:pPr>
        <w:pStyle w:val="Sinespaciado"/>
        <w:ind w:left="720"/>
      </w:pPr>
      <w:r w:rsidRPr="00623579">
        <w:t xml:space="preserve">Un </w:t>
      </w:r>
      <w:proofErr w:type="gramStart"/>
      <w:r w:rsidRPr="00623579">
        <w:t>joystick ,</w:t>
      </w:r>
      <w:proofErr w:type="gramEnd"/>
      <w:r w:rsidRPr="00623579">
        <w:t xml:space="preserve"> a veces llamado palanca de vuelo , es un dispositivo de entrada que consiste en una palanca que pivota sobre una base e informa su ángulo o dirección al dispositivo que controla. También conocido como columna de </w:t>
      </w:r>
      <w:proofErr w:type="gramStart"/>
      <w:r w:rsidRPr="00623579">
        <w:t>control ,</w:t>
      </w:r>
      <w:proofErr w:type="gramEnd"/>
      <w:r w:rsidRPr="00623579">
        <w:t xml:space="preserve"> es el principal dispositivo de control en la cabina de muchas aeronaves civiles y militares, ya sea como palanca central o palanca lateral . Cuenta con varios interruptores para controlar las funciones de la aeronave, controladas por el piloto y el primer oficial de vuelo.</w:t>
      </w:r>
    </w:p>
    <w:p w:rsidR="004D6F6A" w:rsidRDefault="004D6F6A" w:rsidP="00C273A8">
      <w:pPr>
        <w:pStyle w:val="Sinespaciado"/>
        <w:ind w:left="720"/>
      </w:pPr>
      <w:r>
        <w:rPr>
          <w:noProof/>
          <w:lang w:eastAsia="es-GT"/>
        </w:rPr>
        <w:lastRenderedPageBreak/>
        <w:drawing>
          <wp:inline distT="0" distB="0" distL="0" distR="0">
            <wp:extent cx="1080000" cy="1080000"/>
            <wp:effectExtent l="19050" t="19050" r="25400" b="25400"/>
            <wp:docPr id="14" name="Imagen 14" descr="Mando De Videojuegos Logitech Extreme 3D Pro | Pacifiko Guatem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ndo De Videojuegos Logitech Extreme 3D Pro | Pacifiko Guatema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3129C" w:rsidRPr="00623579" w:rsidRDefault="0073129C" w:rsidP="00C13B8D">
      <w:pPr>
        <w:pStyle w:val="Sinespaciado"/>
        <w:numPr>
          <w:ilvl w:val="0"/>
          <w:numId w:val="3"/>
        </w:numPr>
        <w:rPr>
          <w:b/>
          <w:u w:val="single"/>
        </w:rPr>
      </w:pPr>
      <w:r w:rsidRPr="00623579">
        <w:rPr>
          <w:b/>
          <w:u w:val="single"/>
        </w:rPr>
        <w:t xml:space="preserve">Proyector </w:t>
      </w:r>
    </w:p>
    <w:p w:rsidR="00623579" w:rsidRDefault="00623579" w:rsidP="00623579">
      <w:pPr>
        <w:pStyle w:val="Sinespaciado"/>
        <w:ind w:left="720"/>
      </w:pPr>
      <w:r>
        <w:t xml:space="preserve">Un </w:t>
      </w:r>
      <w:r>
        <w:rPr>
          <w:b/>
          <w:bCs/>
        </w:rPr>
        <w:t>proyector de vídeo</w:t>
      </w:r>
      <w:r>
        <w:t xml:space="preserve">, </w:t>
      </w:r>
      <w:r>
        <w:rPr>
          <w:b/>
          <w:bCs/>
        </w:rPr>
        <w:t>vídeo proyector</w:t>
      </w:r>
      <w:r>
        <w:t xml:space="preserve">, </w:t>
      </w:r>
      <w:r>
        <w:rPr>
          <w:b/>
          <w:bCs/>
        </w:rPr>
        <w:t>cañón proyector</w:t>
      </w:r>
      <w:r>
        <w:t xml:space="preserve">, </w:t>
      </w:r>
      <w:r>
        <w:rPr>
          <w:b/>
          <w:bCs/>
        </w:rPr>
        <w:t>data show</w:t>
      </w:r>
      <w:r>
        <w:t xml:space="preserve"> o </w:t>
      </w:r>
      <w:r>
        <w:rPr>
          <w:b/>
          <w:bCs/>
        </w:rPr>
        <w:t xml:space="preserve">video </w:t>
      </w:r>
      <w:proofErr w:type="spellStart"/>
      <w:r>
        <w:rPr>
          <w:b/>
          <w:bCs/>
        </w:rPr>
        <w:t>beam</w:t>
      </w:r>
      <w:proofErr w:type="spellEnd"/>
      <w:r>
        <w:t xml:space="preserve"> es un aparato </w:t>
      </w:r>
      <w:hyperlink r:id="rId28" w:tooltip="Óptica" w:history="1">
        <w:r>
          <w:rPr>
            <w:rStyle w:val="Hipervnculo"/>
          </w:rPr>
          <w:t>óptico</w:t>
        </w:r>
      </w:hyperlink>
      <w:r>
        <w:t xml:space="preserve"> que recibe una señal de </w:t>
      </w:r>
      <w:hyperlink r:id="rId29" w:tooltip="Video" w:history="1">
        <w:r>
          <w:rPr>
            <w:rStyle w:val="Hipervnculo"/>
          </w:rPr>
          <w:t>vídeo</w:t>
        </w:r>
      </w:hyperlink>
      <w:r>
        <w:t xml:space="preserve"> y proyecta la imagen correspondiente en una </w:t>
      </w:r>
      <w:hyperlink r:id="rId30" w:tooltip="Pantalla de proyección" w:history="1">
        <w:r>
          <w:rPr>
            <w:rStyle w:val="Hipervnculo"/>
          </w:rPr>
          <w:t>pantalla</w:t>
        </w:r>
      </w:hyperlink>
      <w:r>
        <w:t xml:space="preserve"> de proyección usando un sistema de lentes, permitiendo así mostrar imágenes fijas o en movimiento.</w:t>
      </w:r>
    </w:p>
    <w:p w:rsidR="004D6F6A" w:rsidRDefault="004D6F6A" w:rsidP="00623579">
      <w:pPr>
        <w:pStyle w:val="Sinespaciado"/>
        <w:ind w:left="720"/>
      </w:pPr>
      <w:r>
        <w:rPr>
          <w:noProof/>
          <w:lang w:eastAsia="es-GT"/>
        </w:rPr>
        <w:drawing>
          <wp:inline distT="0" distB="0" distL="0" distR="0">
            <wp:extent cx="1080000" cy="1080000"/>
            <wp:effectExtent l="19050" t="19050" r="25400" b="25400"/>
            <wp:docPr id="15" name="Imagen 15" descr="Proyector WiFi, Mini Proyector de Películas Bluetooth VILINICE 5000L,  Proyector de Teléfono Portátil con Espejo Inalámbrico, Compatible con 1080P  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yector WiFi, Mini Proyector de Películas Bluetooth VILINICE 5000L,  Proyector de Teléfono Portátil con Espejo Inalámbrico, Compatible con 1080P  y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73129C" w:rsidRPr="00623579" w:rsidRDefault="0073129C" w:rsidP="00C13B8D">
      <w:pPr>
        <w:pStyle w:val="Sinespaciado"/>
        <w:numPr>
          <w:ilvl w:val="0"/>
          <w:numId w:val="3"/>
        </w:numPr>
        <w:rPr>
          <w:b/>
          <w:u w:val="single"/>
        </w:rPr>
      </w:pPr>
      <w:r w:rsidRPr="00623579">
        <w:rPr>
          <w:b/>
          <w:u w:val="single"/>
        </w:rPr>
        <w:t>Scanner</w:t>
      </w:r>
    </w:p>
    <w:p w:rsidR="00623579" w:rsidRDefault="00623579" w:rsidP="00623579">
      <w:pPr>
        <w:pStyle w:val="Sinespaciado"/>
        <w:ind w:left="720"/>
      </w:pPr>
      <w:r w:rsidRPr="00623579">
        <w:t>(</w:t>
      </w:r>
      <w:proofErr w:type="gramStart"/>
      <w:r w:rsidRPr="00623579">
        <w:t>escáner</w:t>
      </w:r>
      <w:proofErr w:type="gramEnd"/>
      <w:r w:rsidRPr="00623579">
        <w:t xml:space="preserve"> proviene del idioma inglés scanner) es un periférico que se utiliza para "copiar", mediante el uso de la luz, imágenes impresas o documentos a formato digital (a color o a blanco y negro). El escáner nace en 1984 cuando </w:t>
      </w:r>
      <w:proofErr w:type="spellStart"/>
      <w:r w:rsidRPr="00623579">
        <w:t>Microtek</w:t>
      </w:r>
      <w:proofErr w:type="spellEnd"/>
      <w:r w:rsidRPr="00623579">
        <w:t xml:space="preserve"> crea el MS-200, el primer escáner blanco y negro que tenía una resolución de 200 dpi. Este escáner fue desarrollado para Apple Macintosh. Los escáneres pueden tener accesorios como un alimentador de hojas automático o un adaptador para diapositivas y transparencias.</w:t>
      </w:r>
    </w:p>
    <w:p w:rsidR="004D6F6A" w:rsidRDefault="004D6F6A" w:rsidP="00623579">
      <w:pPr>
        <w:pStyle w:val="Sinespaciado"/>
        <w:ind w:left="720"/>
      </w:pPr>
      <w:r>
        <w:rPr>
          <w:noProof/>
          <w:lang w:eastAsia="es-GT"/>
        </w:rPr>
        <w:drawing>
          <wp:inline distT="0" distB="0" distL="0" distR="0">
            <wp:extent cx="1080000" cy="1080000"/>
            <wp:effectExtent l="19050" t="19050" r="25400" b="25400"/>
            <wp:docPr id="16" name="Imagen 16" descr="LSXD Escaner Codigo de Barras,1D Lector de Codigo Debarras Inalámbrico, Scaner de Codigos de Barra con Soporte Alámbrico con Conexión  USB,Compatible con PC/Windows/Linux,Ideal para Puntos de Venta :  Amazon.com.mx: Oficina y papel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SXD Escaner Codigo de Barras,1D Lector de Codigo Debarras Inalámbrico, Scaner de Codigos de Barra con Soporte Alámbrico con Conexión  USB,Compatible con PC/Windows/Linux,Ideal para Puntos de Venta :  Amazon.com.mx: Oficina y papelerí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inline>
        </w:drawing>
      </w:r>
    </w:p>
    <w:p w:rsidR="004D6F6A" w:rsidRDefault="004D6F6A" w:rsidP="00623579">
      <w:pPr>
        <w:pStyle w:val="Sinespaciado"/>
        <w:ind w:left="720"/>
      </w:pPr>
    </w:p>
    <w:p w:rsidR="0073129C" w:rsidRPr="00404EEE" w:rsidRDefault="0073129C" w:rsidP="0073129C">
      <w:pPr>
        <w:pStyle w:val="Sinespaciado"/>
        <w:ind w:left="720"/>
      </w:pPr>
    </w:p>
    <w:sectPr w:rsidR="0073129C" w:rsidRPr="00404E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1762"/>
    <w:multiLevelType w:val="hybridMultilevel"/>
    <w:tmpl w:val="6D3E5DC0"/>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684F6D6E"/>
    <w:multiLevelType w:val="hybridMultilevel"/>
    <w:tmpl w:val="ADB8EA96"/>
    <w:lvl w:ilvl="0" w:tplc="100A000B">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7D3F2ABA"/>
    <w:multiLevelType w:val="hybridMultilevel"/>
    <w:tmpl w:val="C9F6890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EE"/>
    <w:rsid w:val="002B674E"/>
    <w:rsid w:val="00404EEE"/>
    <w:rsid w:val="004D6F6A"/>
    <w:rsid w:val="005862CB"/>
    <w:rsid w:val="00623579"/>
    <w:rsid w:val="0073129C"/>
    <w:rsid w:val="00BE21DA"/>
    <w:rsid w:val="00C13B8D"/>
    <w:rsid w:val="00C273A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30D43-F728-445F-919A-EDF70819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04EEE"/>
    <w:rPr>
      <w:b/>
      <w:bCs/>
    </w:rPr>
  </w:style>
  <w:style w:type="character" w:styleId="Hipervnculo">
    <w:name w:val="Hyperlink"/>
    <w:basedOn w:val="Fuentedeprrafopredeter"/>
    <w:uiPriority w:val="99"/>
    <w:semiHidden/>
    <w:unhideWhenUsed/>
    <w:rsid w:val="00404EEE"/>
    <w:rPr>
      <w:color w:val="0000FF"/>
      <w:u w:val="single"/>
    </w:rPr>
  </w:style>
  <w:style w:type="paragraph" w:styleId="Sinespaciado">
    <w:name w:val="No Spacing"/>
    <w:uiPriority w:val="1"/>
    <w:qFormat/>
    <w:rsid w:val="00404EEE"/>
    <w:pPr>
      <w:spacing w:after="0" w:line="240" w:lineRule="auto"/>
    </w:pPr>
  </w:style>
  <w:style w:type="paragraph" w:styleId="NormalWeb">
    <w:name w:val="Normal (Web)"/>
    <w:basedOn w:val="Normal"/>
    <w:uiPriority w:val="99"/>
    <w:semiHidden/>
    <w:unhideWhenUsed/>
    <w:rsid w:val="0073129C"/>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cite-bracket">
    <w:name w:val="cite-bracket"/>
    <w:basedOn w:val="Fuentedeprrafopredeter"/>
    <w:rsid w:val="00731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36695">
      <w:bodyDiv w:val="1"/>
      <w:marLeft w:val="0"/>
      <w:marRight w:val="0"/>
      <w:marTop w:val="0"/>
      <w:marBottom w:val="0"/>
      <w:divBdr>
        <w:top w:val="none" w:sz="0" w:space="0" w:color="auto"/>
        <w:left w:val="none" w:sz="0" w:space="0" w:color="auto"/>
        <w:bottom w:val="none" w:sz="0" w:space="0" w:color="auto"/>
        <w:right w:val="none" w:sz="0" w:space="0" w:color="auto"/>
      </w:divBdr>
    </w:div>
    <w:div w:id="1531868935">
      <w:bodyDiv w:val="1"/>
      <w:marLeft w:val="0"/>
      <w:marRight w:val="0"/>
      <w:marTop w:val="0"/>
      <w:marBottom w:val="0"/>
      <w:divBdr>
        <w:top w:val="none" w:sz="0" w:space="0" w:color="auto"/>
        <w:left w:val="none" w:sz="0" w:space="0" w:color="auto"/>
        <w:bottom w:val="none" w:sz="0" w:space="0" w:color="auto"/>
        <w:right w:val="none" w:sz="0" w:space="0" w:color="auto"/>
      </w:divBdr>
    </w:div>
    <w:div w:id="174313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es.wikipedia.org/wiki/Computadora" TargetMode="External"/><Relationship Id="rId18" Type="http://schemas.openxmlformats.org/officeDocument/2006/relationships/image" Target="media/image5.pn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es.wikipedia.org/wiki/Aparato_electr%C3%B3nico" TargetMode="External"/><Relationship Id="rId17" Type="http://schemas.openxmlformats.org/officeDocument/2006/relationships/hyperlink" Target="https://es.wikipedia.org/wiki/Fuente_de_alimentaci%C3%B3n" TargetMode="External"/><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s.wikipedia.org/wiki/Router" TargetMode="External"/><Relationship Id="rId20" Type="http://schemas.openxmlformats.org/officeDocument/2006/relationships/image" Target="media/image7.jpeg"/><Relationship Id="rId29" Type="http://schemas.openxmlformats.org/officeDocument/2006/relationships/hyperlink" Target="https://es.wikipedia.org/wiki/Video"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s.wikipedia.org/wiki/Corriente_continua" TargetMode="External"/><Relationship Id="rId24" Type="http://schemas.openxmlformats.org/officeDocument/2006/relationships/image" Target="media/image11.jpeg"/><Relationship Id="rId32" Type="http://schemas.openxmlformats.org/officeDocument/2006/relationships/image" Target="media/image16.jpeg"/><Relationship Id="rId5" Type="http://schemas.openxmlformats.org/officeDocument/2006/relationships/image" Target="media/image1.jpeg"/><Relationship Id="rId15" Type="http://schemas.openxmlformats.org/officeDocument/2006/relationships/hyperlink" Target="https://es.wikipedia.org/wiki/Impresora" TargetMode="External"/><Relationship Id="rId23" Type="http://schemas.openxmlformats.org/officeDocument/2006/relationships/image" Target="media/image10.png"/><Relationship Id="rId28" Type="http://schemas.openxmlformats.org/officeDocument/2006/relationships/hyperlink" Target="https://es.wikipedia.org/wiki/%C3%93ptica" TargetMode="External"/><Relationship Id="rId10" Type="http://schemas.openxmlformats.org/officeDocument/2006/relationships/hyperlink" Target="https://es.wikipedia.org/wiki/Corriente_alterna" TargetMode="External"/><Relationship Id="rId19" Type="http://schemas.openxmlformats.org/officeDocument/2006/relationships/image" Target="media/image6.png"/><Relationship Id="rId31"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hyperlink" Target="https://es.wikipedia.org/wiki/Electr%C3%B3nica" TargetMode="External"/><Relationship Id="rId14" Type="http://schemas.openxmlformats.org/officeDocument/2006/relationships/hyperlink" Target="https://es.wikipedia.org/wiki/Televisor" TargetMode="External"/><Relationship Id="rId22" Type="http://schemas.openxmlformats.org/officeDocument/2006/relationships/image" Target="media/image9.jpeg"/><Relationship Id="rId27" Type="http://schemas.openxmlformats.org/officeDocument/2006/relationships/image" Target="media/image14.png"/><Relationship Id="rId30" Type="http://schemas.openxmlformats.org/officeDocument/2006/relationships/hyperlink" Target="https://es.wikipedia.org/wiki/Pantalla_de_proyec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1279</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GNet</dc:creator>
  <cp:keywords/>
  <dc:description/>
  <cp:lastModifiedBy>GNet</cp:lastModifiedBy>
  <cp:revision>1</cp:revision>
  <dcterms:created xsi:type="dcterms:W3CDTF">2025-10-18T17:04:00Z</dcterms:created>
  <dcterms:modified xsi:type="dcterms:W3CDTF">2025-10-18T18:20:00Z</dcterms:modified>
</cp:coreProperties>
</file>