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6C" w:rsidRPr="00AC57DE" w:rsidRDefault="00AC57DE" w:rsidP="00AC57DE">
      <w:pPr>
        <w:jc w:val="center"/>
        <w:rPr>
          <w:sz w:val="24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-575945</wp:posOffset>
            </wp:positionV>
            <wp:extent cx="1314450" cy="1314450"/>
            <wp:effectExtent l="0" t="0" r="0" b="0"/>
            <wp:wrapNone/>
            <wp:docPr id="2" name="Imagen 2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885825" cy="885825"/>
            <wp:effectExtent l="0" t="0" r="9525" b="9525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10222" y1="33333" x2="27556" y2="9333"/>
                                  <a14:foregroundMark x1="19556" y1="18222" x2="40444" y2="4444"/>
                                  <a14:foregroundMark x1="45778" y1="4444" x2="65333" y2="9333"/>
                                  <a14:foregroundMark x1="65333" y1="9333" x2="84889" y2="24000"/>
                                  <a14:foregroundMark x1="58667" y1="33333" x2="55111" y2="40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7DE">
        <w:rPr>
          <w:sz w:val="24"/>
          <w:lang w:val="es-ES"/>
        </w:rPr>
        <w:t>Instituto Nacional De Educación Diversificada</w:t>
      </w:r>
    </w:p>
    <w:p w:rsidR="00AC57DE" w:rsidRDefault="00AC57DE" w:rsidP="00AC57DE">
      <w:pPr>
        <w:jc w:val="center"/>
        <w:rPr>
          <w:sz w:val="24"/>
          <w:lang w:val="es-ES"/>
        </w:rPr>
      </w:pPr>
      <w:r w:rsidRPr="00AC57DE">
        <w:rPr>
          <w:sz w:val="24"/>
          <w:lang w:val="es-ES"/>
        </w:rPr>
        <w:t>INED, Sta. Cruz Naranjo</w:t>
      </w: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  <w:r>
        <w:rPr>
          <w:sz w:val="24"/>
          <w:lang w:val="es-ES"/>
        </w:rPr>
        <w:t>Integrantes:</w:t>
      </w:r>
      <w:r w:rsidR="00E22C72">
        <w:rPr>
          <w:sz w:val="24"/>
          <w:lang w:val="es-ES"/>
        </w:rPr>
        <w:t xml:space="preserve"> Cinthia Martínez (1693)</w:t>
      </w:r>
    </w:p>
    <w:p w:rsidR="00E22C72" w:rsidRDefault="00E22C72" w:rsidP="00AC57DE">
      <w:pPr>
        <w:rPr>
          <w:sz w:val="24"/>
          <w:lang w:val="es-ES"/>
        </w:rPr>
      </w:pPr>
      <w:r>
        <w:rPr>
          <w:sz w:val="24"/>
          <w:lang w:val="es-ES"/>
        </w:rPr>
        <w:tab/>
        <w:t xml:space="preserve">          Karla Revolorio (1687)</w:t>
      </w:r>
    </w:p>
    <w:p w:rsidR="00E22C72" w:rsidRDefault="00E22C72" w:rsidP="00E22C72">
      <w:pPr>
        <w:ind w:left="708"/>
        <w:rPr>
          <w:sz w:val="24"/>
          <w:lang w:val="es-ES"/>
        </w:rPr>
      </w:pPr>
      <w:r>
        <w:rPr>
          <w:sz w:val="24"/>
          <w:lang w:val="es-ES"/>
        </w:rPr>
        <w:t xml:space="preserve">          Andrea Ramírez (1672)</w:t>
      </w:r>
    </w:p>
    <w:p w:rsidR="00E22C72" w:rsidRDefault="00E22C72" w:rsidP="00E22C72">
      <w:pPr>
        <w:ind w:left="708"/>
        <w:rPr>
          <w:sz w:val="24"/>
          <w:lang w:val="es-ES"/>
        </w:rPr>
      </w:pPr>
      <w:r>
        <w:rPr>
          <w:sz w:val="24"/>
          <w:lang w:val="es-ES"/>
        </w:rPr>
        <w:t xml:space="preserve">          Danna García (1697)</w:t>
      </w:r>
    </w:p>
    <w:p w:rsidR="00E22C72" w:rsidRDefault="00E22C72" w:rsidP="00E22C72">
      <w:pPr>
        <w:ind w:left="708"/>
        <w:rPr>
          <w:sz w:val="24"/>
          <w:lang w:val="es-ES"/>
        </w:rPr>
      </w:pPr>
      <w:r>
        <w:rPr>
          <w:sz w:val="24"/>
          <w:lang w:val="es-ES"/>
        </w:rPr>
        <w:t xml:space="preserve">          Melany Navarro (1688)</w:t>
      </w:r>
    </w:p>
    <w:p w:rsidR="00E22C72" w:rsidRDefault="00E22C72" w:rsidP="00AC57DE">
      <w:pPr>
        <w:rPr>
          <w:sz w:val="24"/>
          <w:lang w:val="es-ES"/>
        </w:rPr>
      </w:pPr>
    </w:p>
    <w:p w:rsidR="00E22C72" w:rsidRDefault="00E22C72" w:rsidP="00AC57DE">
      <w:pPr>
        <w:rPr>
          <w:sz w:val="24"/>
          <w:lang w:val="es-ES"/>
        </w:rPr>
      </w:pPr>
      <w:r>
        <w:rPr>
          <w:sz w:val="24"/>
          <w:lang w:val="es-ES"/>
        </w:rPr>
        <w:t xml:space="preserve">Grado: 5to computación </w:t>
      </w:r>
    </w:p>
    <w:p w:rsidR="00AC57DE" w:rsidRDefault="00AC57DE" w:rsidP="00AC57DE">
      <w:pPr>
        <w:rPr>
          <w:sz w:val="24"/>
          <w:lang w:val="es-ES"/>
        </w:rPr>
      </w:pPr>
    </w:p>
    <w:p w:rsidR="00E22C72" w:rsidRDefault="00E22C72" w:rsidP="00E22C72">
      <w:pPr>
        <w:ind w:left="2832"/>
        <w:rPr>
          <w:sz w:val="24"/>
          <w:lang w:val="es-ES"/>
        </w:rPr>
      </w:pPr>
      <w:r w:rsidRPr="00E22C72">
        <w:rPr>
          <w:sz w:val="32"/>
          <w:lang w:val="es-ES"/>
        </w:rPr>
        <w:t xml:space="preserve">  </w:t>
      </w:r>
      <w:r w:rsidRPr="00E22C72">
        <w:rPr>
          <w:sz w:val="32"/>
          <w:lang w:val="es-ES"/>
        </w:rPr>
        <w:t>Proyecto: Proyecto Fase 01</w:t>
      </w: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  <w:r>
        <w:rPr>
          <w:sz w:val="24"/>
          <w:lang w:val="es-ES"/>
        </w:rPr>
        <w:t>Catedra: Producción</w:t>
      </w:r>
    </w:p>
    <w:p w:rsidR="00AC57DE" w:rsidRDefault="00AC57DE" w:rsidP="00AC57DE">
      <w:pPr>
        <w:ind w:left="3540" w:firstLine="708"/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  <w:r>
        <w:rPr>
          <w:sz w:val="24"/>
          <w:lang w:val="es-ES"/>
        </w:rPr>
        <w:t>Catedrático: Gustavo Blanco</w:t>
      </w: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ind w:left="4248"/>
        <w:rPr>
          <w:sz w:val="24"/>
          <w:lang w:val="es-ES"/>
        </w:rPr>
      </w:pPr>
    </w:p>
    <w:p w:rsidR="00AC57DE" w:rsidRDefault="00AC57DE" w:rsidP="00AC57DE">
      <w:pPr>
        <w:ind w:left="4248"/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</w:p>
    <w:p w:rsidR="00AC57DE" w:rsidRDefault="00AC57DE" w:rsidP="00AC57DE">
      <w:pPr>
        <w:rPr>
          <w:sz w:val="24"/>
          <w:lang w:val="es-ES"/>
        </w:rPr>
      </w:pPr>
    </w:p>
    <w:p w:rsidR="008B64AC" w:rsidRDefault="00AC57DE" w:rsidP="008B64AC">
      <w:pPr>
        <w:ind w:left="5664"/>
        <w:rPr>
          <w:sz w:val="24"/>
          <w:lang w:val="es-ES"/>
        </w:rPr>
      </w:pPr>
      <w:r>
        <w:rPr>
          <w:sz w:val="24"/>
          <w:lang w:val="es-ES"/>
        </w:rPr>
        <w:t>Fecha de Entrega:</w:t>
      </w:r>
      <w:r w:rsidR="00E22C72">
        <w:rPr>
          <w:sz w:val="24"/>
          <w:lang w:val="es-ES"/>
        </w:rPr>
        <w:t xml:space="preserve"> 28/08/25</w:t>
      </w:r>
    </w:p>
    <w:p w:rsidR="008B64AC" w:rsidRDefault="008B64AC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:rsidR="00AC57DE" w:rsidRDefault="008B64AC" w:rsidP="008B64AC">
      <w:pPr>
        <w:jc w:val="center"/>
        <w:rPr>
          <w:sz w:val="40"/>
          <w:lang w:val="es-ES"/>
        </w:rPr>
      </w:pPr>
      <w:r w:rsidRPr="008B64AC">
        <w:rPr>
          <w:sz w:val="40"/>
          <w:lang w:val="es-ES"/>
        </w:rPr>
        <w:lastRenderedPageBreak/>
        <w:t>Índice</w:t>
      </w:r>
    </w:p>
    <w:p w:rsidR="008B64AC" w:rsidRDefault="008B64AC" w:rsidP="008B64AC">
      <w:pPr>
        <w:jc w:val="center"/>
        <w:rPr>
          <w:sz w:val="40"/>
          <w:lang w:val="es-ES"/>
        </w:rPr>
      </w:pPr>
    </w:p>
    <w:p w:rsidR="008B64AC" w:rsidRDefault="008B64AC">
      <w:pPr>
        <w:rPr>
          <w:sz w:val="40"/>
          <w:lang w:val="es-ES"/>
        </w:rPr>
      </w:pPr>
      <w:r>
        <w:rPr>
          <w:sz w:val="40"/>
          <w:lang w:val="es-ES"/>
        </w:rPr>
        <w:br w:type="page"/>
      </w:r>
    </w:p>
    <w:p w:rsidR="008B64AC" w:rsidRDefault="008B64AC" w:rsidP="008B64AC">
      <w:pPr>
        <w:rPr>
          <w:sz w:val="40"/>
          <w:lang w:val="es-ES"/>
        </w:rPr>
      </w:pPr>
      <w:r>
        <w:rPr>
          <w:sz w:val="40"/>
          <w:lang w:val="es-ES"/>
        </w:rPr>
        <w:lastRenderedPageBreak/>
        <w:t>Contenido</w:t>
      </w:r>
    </w:p>
    <w:p w:rsidR="008B64AC" w:rsidRDefault="008B64AC" w:rsidP="008B64AC">
      <w:pPr>
        <w:rPr>
          <w:sz w:val="40"/>
          <w:lang w:val="es-ES"/>
        </w:rPr>
      </w:pPr>
    </w:p>
    <w:p w:rsidR="008B64AC" w:rsidRDefault="008B64AC" w:rsidP="008B64AC">
      <w:pPr>
        <w:rPr>
          <w:sz w:val="32"/>
          <w:lang w:val="es-ES"/>
        </w:rPr>
      </w:pPr>
      <w:r w:rsidRPr="008B64AC">
        <w:rPr>
          <w:sz w:val="32"/>
          <w:lang w:val="es-ES"/>
        </w:rPr>
        <w:t>Descripción del proyecto</w:t>
      </w:r>
    </w:p>
    <w:p w:rsidR="008B64AC" w:rsidRPr="008B64AC" w:rsidRDefault="008B64AC" w:rsidP="008B64AC">
      <w:pPr>
        <w:rPr>
          <w:sz w:val="32"/>
          <w:lang w:val="es-ES"/>
        </w:rPr>
      </w:pPr>
      <w:r>
        <w:rPr>
          <w:sz w:val="32"/>
          <w:lang w:val="es-ES"/>
        </w:rPr>
        <w:t>Este proyecto está enfocado a un hotel, en la cual se llevara el control de control de clientes empleados y a registros</w:t>
      </w:r>
      <w:bookmarkStart w:id="0" w:name="_GoBack"/>
      <w:bookmarkEnd w:id="0"/>
    </w:p>
    <w:sectPr w:rsidR="008B64AC" w:rsidRPr="008B64AC" w:rsidSect="008B64AC">
      <w:pgSz w:w="12240" w:h="15840"/>
      <w:pgMar w:top="1417" w:right="1701" w:bottom="1417" w:left="1701" w:header="708" w:footer="708" w:gutter="0"/>
      <w:pgBorders w:offsetFrom="page">
        <w:top w:val="single" w:sz="24" w:space="24" w:color="323E4F" w:themeColor="text2" w:themeShade="BF"/>
        <w:left w:val="single" w:sz="24" w:space="24" w:color="323E4F" w:themeColor="text2" w:themeShade="BF"/>
        <w:bottom w:val="single" w:sz="24" w:space="24" w:color="323E4F" w:themeColor="text2" w:themeShade="BF"/>
        <w:right w:val="single" w:sz="2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DE"/>
    <w:rsid w:val="008B64AC"/>
    <w:rsid w:val="00AC57DE"/>
    <w:rsid w:val="00C9406C"/>
    <w:rsid w:val="00E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0D8550-9881-4848-9C08-79EE9EDF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