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0F827" w14:textId="281F58AB" w:rsidR="005702A1" w:rsidRDefault="005702A1">
      <w:r>
        <w:rPr>
          <w:noProof/>
        </w:rPr>
        <w:drawing>
          <wp:inline distT="0" distB="0" distL="114298" distR="114298" wp14:anchorId="27145F3D" wp14:editId="53966A85">
            <wp:extent cx="995673" cy="99567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5673" cy="9956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D7281">
        <w:rPr>
          <w:noProof/>
        </w:rPr>
        <w:drawing>
          <wp:inline distT="0" distB="0" distL="114298" distR="114298" wp14:anchorId="55996E36" wp14:editId="7A260281">
            <wp:extent cx="873768" cy="87375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768" cy="873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00DBA1" w14:textId="77777777" w:rsidR="00B97647" w:rsidRDefault="000D7281" w:rsidP="00B97647">
      <w:pPr>
        <w:jc w:val="center"/>
      </w:pPr>
      <w:r>
        <w:t xml:space="preserve">Instituto Nacional de Educación Diversificada </w:t>
      </w:r>
    </w:p>
    <w:p w14:paraId="340EFB58" w14:textId="626D37C1" w:rsidR="000D7281" w:rsidRDefault="000D7281" w:rsidP="00B97647">
      <w:pPr>
        <w:jc w:val="center"/>
      </w:pPr>
      <w:r>
        <w:t>INED Santa Cruz Naranjo</w:t>
      </w:r>
    </w:p>
    <w:p w14:paraId="63D77187" w14:textId="77777777" w:rsidR="00B97647" w:rsidRDefault="00B97647" w:rsidP="00B97647"/>
    <w:p w14:paraId="5F61D119" w14:textId="49277882" w:rsidR="00570655" w:rsidRDefault="00570655" w:rsidP="00B97647">
      <w:r>
        <w:t xml:space="preserve">Nombre </w:t>
      </w:r>
      <w:r w:rsidR="007A22E0">
        <w:t>:</w:t>
      </w:r>
      <w:proofErr w:type="spellStart"/>
      <w:r w:rsidR="007A22E0">
        <w:t>Yenifer</w:t>
      </w:r>
      <w:proofErr w:type="spellEnd"/>
      <w:r w:rsidR="007A22E0">
        <w:t xml:space="preserve"> Alejandra </w:t>
      </w:r>
      <w:proofErr w:type="spellStart"/>
      <w:r w:rsidR="007A22E0">
        <w:t>Pichillá</w:t>
      </w:r>
      <w:proofErr w:type="spellEnd"/>
      <w:r w:rsidR="007A22E0">
        <w:t xml:space="preserve"> Peláez </w:t>
      </w:r>
    </w:p>
    <w:p w14:paraId="070A2BDF" w14:textId="565D47C7" w:rsidR="00DC4B2A" w:rsidRDefault="00DC4B2A" w:rsidP="00B97647">
      <w:r>
        <w:t>ID:1310</w:t>
      </w:r>
    </w:p>
    <w:p w14:paraId="5FA803D6" w14:textId="55C37AF8" w:rsidR="007A22E0" w:rsidRDefault="007A22E0" w:rsidP="00B97647">
      <w:r>
        <w:t xml:space="preserve">Grado </w:t>
      </w:r>
      <w:r w:rsidR="00DC4B2A">
        <w:t xml:space="preserve">: 5to Bachillerato en Ciencias y Letras con Orientación en Computación </w:t>
      </w:r>
    </w:p>
    <w:p w14:paraId="19993E20" w14:textId="77777777" w:rsidR="00DC4B2A" w:rsidRDefault="00DC4B2A" w:rsidP="00B97647"/>
    <w:p w14:paraId="60617662" w14:textId="5BC833ED" w:rsidR="009F7BCA" w:rsidRDefault="009F7BCA" w:rsidP="009F7B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Materia:</w:t>
      </w:r>
    </w:p>
    <w:p w14:paraId="17BD5674" w14:textId="786D2C3A" w:rsidR="009F7BCA" w:rsidRDefault="009F7BCA" w:rsidP="009F7B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Reparación </w:t>
      </w:r>
    </w:p>
    <w:p w14:paraId="363A5D97" w14:textId="170082EA" w:rsidR="005A281D" w:rsidRDefault="005A281D" w:rsidP="009F7BCA">
      <w:pPr>
        <w:jc w:val="center"/>
        <w:rPr>
          <w:sz w:val="28"/>
          <w:szCs w:val="28"/>
        </w:rPr>
      </w:pPr>
    </w:p>
    <w:p w14:paraId="09AAF9C4" w14:textId="77777777" w:rsidR="005A281D" w:rsidRDefault="005A28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80A32B" w14:textId="4FDDCA85" w:rsidR="005A281D" w:rsidRPr="001D4ED3" w:rsidRDefault="00112146" w:rsidP="009F7BCA">
      <w:pPr>
        <w:jc w:val="center"/>
        <w:rPr>
          <w:b/>
          <w:bCs/>
        </w:rPr>
      </w:pPr>
      <w:r w:rsidRPr="001D4ED3">
        <w:rPr>
          <w:b/>
          <w:bCs/>
        </w:rPr>
        <w:lastRenderedPageBreak/>
        <w:t xml:space="preserve">Informática </w:t>
      </w:r>
    </w:p>
    <w:p w14:paraId="385FC6AA" w14:textId="77777777" w:rsidR="00AD4C98" w:rsidRPr="001D4ED3" w:rsidRDefault="00D06908" w:rsidP="00AD4C98">
      <w:r w:rsidRPr="001D4ED3">
        <w:rPr>
          <w:rFonts w:ascii="Segoe UI" w:eastAsia="Times New Roman" w:hAnsi="Segoe UI" w:cs="Segoe UI"/>
          <w:color w:val="000000" w:themeColor="text1"/>
          <w:shd w:val="clear" w:color="auto" w:fill="FFFFFF"/>
        </w:rPr>
        <w:t>La informática también llamada computación, es el área de la </w:t>
      </w:r>
      <w:hyperlink r:id="rId8" w:tooltip="Ciencia" w:history="1">
        <w:r w:rsidRPr="001D4ED3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ciencia</w:t>
        </w:r>
      </w:hyperlink>
      <w:r w:rsidRPr="001D4ED3">
        <w:rPr>
          <w:rFonts w:ascii="Segoe UI" w:eastAsia="Times New Roman" w:hAnsi="Segoe UI" w:cs="Segoe UI"/>
          <w:color w:val="000000" w:themeColor="text1"/>
          <w:shd w:val="clear" w:color="auto" w:fill="FFFFFF"/>
        </w:rPr>
        <w:t> que se encarga de estudiar la administración de métodos, técnicas y procesos con el fin de almacenar, procesar y transmitir </w:t>
      </w:r>
      <w:hyperlink r:id="rId9" w:tooltip="Información" w:history="1">
        <w:r w:rsidRPr="001D4ED3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información</w:t>
        </w:r>
      </w:hyperlink>
      <w:r w:rsidRPr="001D4ED3">
        <w:rPr>
          <w:rFonts w:ascii="Segoe UI" w:eastAsia="Times New Roman" w:hAnsi="Segoe UI" w:cs="Segoe UI"/>
          <w:color w:val="000000" w:themeColor="text1"/>
          <w:shd w:val="clear" w:color="auto" w:fill="FFFFFF"/>
        </w:rPr>
        <w:t> y </w:t>
      </w:r>
      <w:hyperlink r:id="rId10" w:tooltip="Dato" w:history="1">
        <w:r w:rsidRPr="001D4ED3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datos</w:t>
        </w:r>
      </w:hyperlink>
      <w:r w:rsidRPr="001D4ED3">
        <w:rPr>
          <w:rFonts w:ascii="Segoe UI" w:eastAsia="Times New Roman" w:hAnsi="Segoe UI" w:cs="Segoe UI"/>
          <w:color w:val="000000" w:themeColor="text1"/>
          <w:shd w:val="clear" w:color="auto" w:fill="FFFFFF"/>
        </w:rPr>
        <w:t> en formato </w:t>
      </w:r>
      <w:hyperlink r:id="rId11" w:tooltip="Electrónica digital" w:history="1">
        <w:r w:rsidRPr="001D4ED3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digital</w:t>
        </w:r>
      </w:hyperlink>
      <w:r w:rsidRPr="001D4ED3">
        <w:rPr>
          <w:rFonts w:ascii="Segoe UI" w:eastAsia="Times New Roman" w:hAnsi="Segoe UI" w:cs="Segoe UI"/>
          <w:color w:val="000000" w:themeColor="text1"/>
          <w:shd w:val="clear" w:color="auto" w:fill="FFFFFF"/>
        </w:rPr>
        <w:t>. La informática abarca desde disciplinas teóricas (como </w:t>
      </w:r>
      <w:hyperlink r:id="rId12" w:tooltip="Algoritmo" w:history="1">
        <w:r w:rsidRPr="001D4ED3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algoritmos</w:t>
        </w:r>
      </w:hyperlink>
      <w:r w:rsidRPr="001D4ED3">
        <w:rPr>
          <w:rFonts w:ascii="Segoe UI" w:eastAsia="Times New Roman" w:hAnsi="Segoe UI" w:cs="Segoe UI"/>
          <w:color w:val="000000" w:themeColor="text1"/>
          <w:shd w:val="clear" w:color="auto" w:fill="FFFFFF"/>
        </w:rPr>
        <w:t>, </w:t>
      </w:r>
      <w:hyperlink r:id="rId13" w:tooltip="Teoría de la computación" w:history="1">
        <w:r w:rsidRPr="001D4ED3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teoría de la computación</w:t>
        </w:r>
      </w:hyperlink>
      <w:r w:rsidRPr="001D4ED3">
        <w:rPr>
          <w:rFonts w:ascii="Segoe UI" w:eastAsia="Times New Roman" w:hAnsi="Segoe UI" w:cs="Segoe UI"/>
          <w:color w:val="000000" w:themeColor="text1"/>
          <w:shd w:val="clear" w:color="auto" w:fill="FFFFFF"/>
        </w:rPr>
        <w:t> y </w:t>
      </w:r>
      <w:hyperlink r:id="rId14" w:tooltip="Teoría de la información" w:history="1">
        <w:r w:rsidRPr="001D4ED3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teoría de la información</w:t>
        </w:r>
      </w:hyperlink>
      <w:r w:rsidRPr="001D4ED3">
        <w:rPr>
          <w:rFonts w:ascii="Segoe UI" w:eastAsia="Times New Roman" w:hAnsi="Segoe UI" w:cs="Segoe UI"/>
          <w:color w:val="000000" w:themeColor="text1"/>
          <w:shd w:val="clear" w:color="auto" w:fill="FFFFFF"/>
        </w:rPr>
        <w:t>) hasta disciplinas prácticas (incluido el diseño y la implementación de hardware y software).</w:t>
      </w:r>
      <w:r w:rsidR="00AD4C98" w:rsidRPr="001D4ED3">
        <w:rPr>
          <w:rFonts w:ascii="Segoe UI" w:eastAsia="Times New Roman" w:hAnsi="Segoe UI" w:cs="Segoe UI"/>
          <w:color w:val="000000" w:themeColor="text1"/>
          <w:shd w:val="clear" w:color="auto" w:fill="FFFFFF"/>
        </w:rPr>
        <w:t xml:space="preserve"> </w:t>
      </w:r>
      <w:r w:rsidRPr="001D4ED3">
        <w:rPr>
          <w:rFonts w:ascii="Segoe UI" w:eastAsia="Times New Roman" w:hAnsi="Segoe UI" w:cs="Segoe UI"/>
          <w:color w:val="000000" w:themeColor="text1"/>
          <w:shd w:val="clear" w:color="auto" w:fill="FFFFFF"/>
        </w:rPr>
        <w:t>La informática generalmente se considera un área de investigación académica y distinta de la </w:t>
      </w:r>
      <w:hyperlink r:id="rId15" w:tooltip="Programación" w:history="1">
        <w:r w:rsidRPr="001D4ED3">
          <w:rPr>
            <w:rStyle w:val="Hipervnculo"/>
            <w:rFonts w:ascii="Segoe UI" w:eastAsia="Times New Roman" w:hAnsi="Segoe UI" w:cs="Segoe UI"/>
            <w:color w:val="000000" w:themeColor="text1"/>
            <w:u w:val="none"/>
            <w:shd w:val="clear" w:color="auto" w:fill="FFFFFF"/>
          </w:rPr>
          <w:t>programación informática</w:t>
        </w:r>
      </w:hyperlink>
      <w:r w:rsidRPr="001D4ED3">
        <w:rPr>
          <w:rFonts w:ascii="Segoe UI" w:eastAsia="Times New Roman" w:hAnsi="Segoe UI" w:cs="Segoe UI"/>
          <w:color w:val="000000" w:themeColor="text1"/>
          <w:shd w:val="clear" w:color="auto" w:fill="FFFFFF"/>
        </w:rPr>
        <w:t>.</w:t>
      </w:r>
      <w:r w:rsidR="00AD4C98" w:rsidRPr="001D4ED3">
        <w:t xml:space="preserve"> </w:t>
      </w:r>
    </w:p>
    <w:p w14:paraId="07D2A88D" w14:textId="77777777" w:rsidR="004E7995" w:rsidRPr="001D4ED3" w:rsidRDefault="004E7995" w:rsidP="004E7995">
      <w:pPr>
        <w:jc w:val="center"/>
      </w:pPr>
    </w:p>
    <w:p w14:paraId="5227D91F" w14:textId="1B5E32E1" w:rsidR="005A281D" w:rsidRPr="001D4ED3" w:rsidRDefault="005B6EC1" w:rsidP="004E7995">
      <w:pPr>
        <w:jc w:val="center"/>
        <w:rPr>
          <w:b/>
          <w:bCs/>
        </w:rPr>
      </w:pPr>
      <w:r w:rsidRPr="001D4ED3">
        <w:rPr>
          <w:b/>
          <w:bCs/>
        </w:rPr>
        <w:t>Computo forense</w:t>
      </w:r>
    </w:p>
    <w:p w14:paraId="001D5595" w14:textId="77777777" w:rsidR="008A25C1" w:rsidRPr="001D4ED3" w:rsidRDefault="008E1E1F">
      <w:pPr>
        <w:pStyle w:val="NormalWeb"/>
        <w:shd w:val="clear" w:color="auto" w:fill="FFFFFF"/>
        <w:spacing w:before="120" w:beforeAutospacing="0" w:after="0" w:afterAutospacing="0"/>
        <w:divId w:val="1628199476"/>
        <w:rPr>
          <w:rFonts w:ascii="Segoe UI" w:hAnsi="Segoe UI" w:cs="Segoe UI"/>
          <w:color w:val="000000" w:themeColor="text1"/>
        </w:rPr>
      </w:pPr>
      <w:r w:rsidRPr="001D4ED3">
        <w:rPr>
          <w:rFonts w:ascii="Segoe UI" w:hAnsi="Segoe UI" w:cs="Segoe UI"/>
          <w:color w:val="000000" w:themeColor="text1"/>
        </w:rPr>
        <w:t>El cómputo forense, también llamado informática forense, computación forense, análisis forense digital o examen forense digital es la aplicación de técnicas científicas y analíticas especializadas a infraestructuras tecnológicas que permiten identificar, preservar, analizar y presentar datos válidos dentro de un </w:t>
      </w:r>
      <w:hyperlink r:id="rId16" w:tooltip="Proceso legal" w:history="1">
        <w:r w:rsidRPr="001D4ED3">
          <w:rPr>
            <w:rStyle w:val="Hipervnculo"/>
            <w:rFonts w:ascii="Segoe UI" w:hAnsi="Segoe UI" w:cs="Segoe UI"/>
            <w:color w:val="000000" w:themeColor="text1"/>
            <w:u w:val="none"/>
          </w:rPr>
          <w:t>proceso legal</w:t>
        </w:r>
      </w:hyperlink>
      <w:r w:rsidRPr="001D4ED3">
        <w:rPr>
          <w:rFonts w:ascii="Segoe UI" w:hAnsi="Segoe UI" w:cs="Segoe UI"/>
          <w:color w:val="000000" w:themeColor="text1"/>
        </w:rPr>
        <w:t>.</w:t>
      </w:r>
    </w:p>
    <w:p w14:paraId="0559FAB1" w14:textId="4BB52A1C" w:rsidR="008E1E1F" w:rsidRPr="001D4ED3" w:rsidRDefault="008E1E1F">
      <w:pPr>
        <w:pStyle w:val="NormalWeb"/>
        <w:shd w:val="clear" w:color="auto" w:fill="FFFFFF"/>
        <w:spacing w:before="120" w:beforeAutospacing="0" w:after="0" w:afterAutospacing="0"/>
        <w:divId w:val="1628199476"/>
        <w:rPr>
          <w:rFonts w:ascii="Segoe UI" w:hAnsi="Segoe UI" w:cs="Segoe UI"/>
          <w:color w:val="000000" w:themeColor="text1"/>
        </w:rPr>
      </w:pPr>
      <w:r w:rsidRPr="001D4ED3">
        <w:rPr>
          <w:rFonts w:ascii="Segoe UI" w:hAnsi="Segoe UI" w:cs="Segoe UI"/>
          <w:color w:val="000000" w:themeColor="text1"/>
        </w:rPr>
        <w:t>Dichas técnicas incluyen reconstruir elementos informáticos, examinar datos residuales, autenticar datos y explicar las características técnicas del uso de datos y bienes informáticos.</w:t>
      </w:r>
    </w:p>
    <w:p w14:paraId="7CF38F14" w14:textId="77777777" w:rsidR="008A25C1" w:rsidRPr="001D4ED3" w:rsidRDefault="008A25C1" w:rsidP="008A25C1"/>
    <w:p w14:paraId="1329EB11" w14:textId="4ABB7CFB" w:rsidR="00180062" w:rsidRPr="001D4ED3" w:rsidRDefault="00AB2E6B" w:rsidP="00CB1EED">
      <w:pPr>
        <w:jc w:val="center"/>
        <w:rPr>
          <w:b/>
          <w:bCs/>
        </w:rPr>
      </w:pPr>
      <w:r w:rsidRPr="001D4ED3">
        <w:rPr>
          <w:b/>
          <w:bCs/>
        </w:rPr>
        <w:t>Seguridad informática</w:t>
      </w:r>
    </w:p>
    <w:p w14:paraId="388B4218" w14:textId="61250138" w:rsidR="001D4ED3" w:rsidRDefault="004960C3" w:rsidP="00647386">
      <w:r w:rsidRPr="001D4ED3">
        <w:t>La seguridad informática es una rama de la seguridad que se dedica a proteger los sistemas informáticos de amenazas externas e internas. Las amenazas externas son aquellas que provienen del entorno exterior en el que se encuentra el sistema como, por ejemplo: ataques informáticos, virus, robos de información, etc. Las amenazas internas son aquellas que provienen del propio sistema, como: errores humanos, exposición pública de credenciales, fallos o desactualizaciones en el software y fallos en el hardware, entre otros.</w:t>
      </w:r>
    </w:p>
    <w:p w14:paraId="4FF2CE22" w14:textId="04535700" w:rsidR="001D4ED3" w:rsidRDefault="001D4ED3"/>
    <w:p w14:paraId="27DE0AC5" w14:textId="77777777" w:rsidR="004A0016" w:rsidRDefault="004A0016"/>
    <w:p w14:paraId="11E257AF" w14:textId="77777777" w:rsidR="00647386" w:rsidRPr="001D4ED3" w:rsidRDefault="00647386" w:rsidP="00647386"/>
    <w:p w14:paraId="4C2498EC" w14:textId="77777777" w:rsidR="000067FF" w:rsidRPr="001D4ED3" w:rsidRDefault="000067FF" w:rsidP="00647386"/>
    <w:p w14:paraId="2727A0B8" w14:textId="77777777" w:rsidR="000067FF" w:rsidRPr="001D4ED3" w:rsidRDefault="000067FF" w:rsidP="00647386"/>
    <w:p w14:paraId="57543CA0" w14:textId="2029BC80" w:rsidR="000067FF" w:rsidRPr="001D4ED3" w:rsidRDefault="000067FF" w:rsidP="00C0340A">
      <w:pPr>
        <w:jc w:val="center"/>
        <w:rPr>
          <w:b/>
          <w:bCs/>
        </w:rPr>
      </w:pPr>
      <w:r w:rsidRPr="001D4ED3">
        <w:rPr>
          <w:b/>
          <w:bCs/>
        </w:rPr>
        <w:lastRenderedPageBreak/>
        <w:t>Ofimática</w:t>
      </w:r>
    </w:p>
    <w:p w14:paraId="38A24A59" w14:textId="32123D27" w:rsidR="00CF4625" w:rsidRPr="001D4ED3" w:rsidRDefault="009B3D03" w:rsidP="00647386">
      <w:pPr>
        <w:rPr>
          <w:rFonts w:ascii="Segoe UI" w:eastAsia="Times New Roman" w:hAnsi="Segoe UI" w:cs="Segoe UI"/>
          <w:color w:val="202122"/>
          <w:shd w:val="clear" w:color="auto" w:fill="FFFFFF"/>
        </w:rPr>
      </w:pPr>
      <w:r w:rsidRPr="001D4ED3">
        <w:rPr>
          <w:rFonts w:ascii="Segoe UI" w:eastAsia="Times New Roman" w:hAnsi="Segoe UI" w:cs="Segoe UI"/>
          <w:color w:val="202122"/>
          <w:shd w:val="clear" w:color="auto" w:fill="FFFFFF"/>
        </w:rPr>
        <w:t>Ofimática  a veces también llamado </w:t>
      </w:r>
      <w:proofErr w:type="spellStart"/>
      <w:r w:rsidRPr="001D4ED3">
        <w:rPr>
          <w:rFonts w:ascii="Segoe UI" w:eastAsia="Times New Roman" w:hAnsi="Segoe UI" w:cs="Segoe UI"/>
          <w:color w:val="202122"/>
          <w:shd w:val="clear" w:color="auto" w:fill="FFFFFF"/>
        </w:rPr>
        <w:t>burótica</w:t>
      </w:r>
      <w:proofErr w:type="spellEnd"/>
      <w:r w:rsidR="00676C20" w:rsidRPr="001D4ED3">
        <w:rPr>
          <w:rFonts w:ascii="Segoe UI" w:eastAsia="Times New Roman" w:hAnsi="Segoe UI" w:cs="Segoe UI"/>
          <w:color w:val="202122"/>
          <w:shd w:val="clear" w:color="auto" w:fill="FFFFFF"/>
        </w:rPr>
        <w:t>,</w:t>
      </w:r>
      <w:r w:rsidRPr="001D4ED3">
        <w:rPr>
          <w:rFonts w:ascii="Segoe UI" w:eastAsia="Times New Roman" w:hAnsi="Segoe UI" w:cs="Segoe UI"/>
          <w:color w:val="202122"/>
          <w:shd w:val="clear" w:color="auto" w:fill="FFFFFF"/>
        </w:rPr>
        <w:t> designa al conjunto de técnicas, aplicaciones y herramientas informáticas que se utilizan en funciones de oficina para optimizar, automatizar, mejorar tareas y procedimientos relacionados. Las herramientas ofimáticas permiten idear, crear, manipular, transmitir o almacenar la información necesaria en una oficina</w:t>
      </w:r>
      <w:r w:rsidR="00CF4625" w:rsidRPr="001D4ED3">
        <w:rPr>
          <w:rFonts w:ascii="Segoe UI" w:eastAsia="Times New Roman" w:hAnsi="Segoe UI" w:cs="Segoe UI"/>
          <w:color w:val="202122"/>
          <w:shd w:val="clear" w:color="auto" w:fill="FFFFFF"/>
        </w:rPr>
        <w:t>.</w:t>
      </w:r>
    </w:p>
    <w:p w14:paraId="582E9C9A" w14:textId="77777777" w:rsidR="00575F0B" w:rsidRPr="001D4ED3" w:rsidRDefault="00575F0B" w:rsidP="00647386">
      <w:pPr>
        <w:rPr>
          <w:rFonts w:ascii="Segoe UI" w:eastAsia="Times New Roman" w:hAnsi="Segoe UI" w:cs="Segoe UI"/>
          <w:color w:val="202122"/>
          <w:shd w:val="clear" w:color="auto" w:fill="FFFFFF"/>
        </w:rPr>
      </w:pPr>
      <w:r w:rsidRPr="001D4ED3">
        <w:rPr>
          <w:rFonts w:ascii="Segoe UI" w:eastAsia="Times New Roman" w:hAnsi="Segoe UI" w:cs="Segoe UI"/>
          <w:color w:val="202122"/>
          <w:shd w:val="clear" w:color="auto" w:fill="FFFFFF"/>
        </w:rPr>
        <w:t>Comenzó a desarrollarse en la década de los 70, con la masificación de los equipos de oficina que comienzan a incluir microprocesadores, dejándose de usar métodos y herramientas por otras más modernas.</w:t>
      </w:r>
    </w:p>
    <w:p w14:paraId="57E531C6" w14:textId="77777777" w:rsidR="00575F0B" w:rsidRPr="001D4ED3" w:rsidRDefault="00575F0B" w:rsidP="00647386">
      <w:pPr>
        <w:rPr>
          <w:rFonts w:ascii="Segoe UI" w:eastAsia="Times New Roman" w:hAnsi="Segoe UI" w:cs="Segoe UI"/>
          <w:color w:val="202122"/>
          <w:shd w:val="clear" w:color="auto" w:fill="FFFFFF"/>
        </w:rPr>
      </w:pPr>
    </w:p>
    <w:p w14:paraId="0100EBCA" w14:textId="2C4EF4EC" w:rsidR="000067FF" w:rsidRPr="001D4ED3" w:rsidRDefault="001E12EB" w:rsidP="00316BF4">
      <w:pPr>
        <w:jc w:val="center"/>
        <w:rPr>
          <w:b/>
          <w:bCs/>
        </w:rPr>
      </w:pPr>
      <w:r w:rsidRPr="001D4ED3">
        <w:rPr>
          <w:b/>
          <w:bCs/>
        </w:rPr>
        <w:t>Computación en la nube</w:t>
      </w:r>
    </w:p>
    <w:p w14:paraId="43DFA41B" w14:textId="1C4AB929" w:rsidR="002B777B" w:rsidRPr="001D4ED3" w:rsidRDefault="003F0A3E" w:rsidP="00647386">
      <w:r w:rsidRPr="001D4ED3">
        <w:rPr>
          <w:rFonts w:ascii="Segoe UI" w:eastAsia="Times New Roman" w:hAnsi="Segoe UI" w:cs="Segoe UI"/>
          <w:color w:val="202122"/>
          <w:shd w:val="clear" w:color="auto" w:fill="FFFFFF"/>
        </w:rPr>
        <w:t>La computación en la nube​ conocida también como servicios en la nube, informática en la nube, nube de cómputo o simplemente «la nube», es el uso de una red de servidores remotos conectados a internet para almacenar, administrar y procesar datos, servidores, bases de datos, redes y software. En lugar de depender de un servicio físico instalado, se tiene acceso a una estructura donde el software y el hardware están virtualmente integrados.</w:t>
      </w:r>
    </w:p>
    <w:sectPr w:rsidR="002B777B" w:rsidRPr="001D4ED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1404F" w14:textId="77777777" w:rsidR="005C46DC" w:rsidRDefault="005C46DC" w:rsidP="005C46DC">
      <w:pPr>
        <w:spacing w:after="0" w:line="240" w:lineRule="auto"/>
      </w:pPr>
      <w:r>
        <w:separator/>
      </w:r>
    </w:p>
  </w:endnote>
  <w:endnote w:type="continuationSeparator" w:id="0">
    <w:p w14:paraId="1567F481" w14:textId="77777777" w:rsidR="005C46DC" w:rsidRDefault="005C46DC" w:rsidP="005C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3A6A2" w14:textId="77777777" w:rsidR="005C46DC" w:rsidRDefault="005C46DC" w:rsidP="005C46DC">
      <w:pPr>
        <w:spacing w:after="0" w:line="240" w:lineRule="auto"/>
      </w:pPr>
      <w:r>
        <w:separator/>
      </w:r>
    </w:p>
  </w:footnote>
  <w:footnote w:type="continuationSeparator" w:id="0">
    <w:p w14:paraId="7E2A86F4" w14:textId="77777777" w:rsidR="005C46DC" w:rsidRDefault="005C46DC" w:rsidP="005C4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1"/>
    <w:rsid w:val="000067FF"/>
    <w:rsid w:val="00047325"/>
    <w:rsid w:val="000D7281"/>
    <w:rsid w:val="00112146"/>
    <w:rsid w:val="001416F4"/>
    <w:rsid w:val="00180062"/>
    <w:rsid w:val="001D4ED3"/>
    <w:rsid w:val="001E12EB"/>
    <w:rsid w:val="00247038"/>
    <w:rsid w:val="002B777B"/>
    <w:rsid w:val="00316BF4"/>
    <w:rsid w:val="00330BC9"/>
    <w:rsid w:val="00390286"/>
    <w:rsid w:val="003F0A3E"/>
    <w:rsid w:val="004960C3"/>
    <w:rsid w:val="004A0016"/>
    <w:rsid w:val="004E7995"/>
    <w:rsid w:val="005702A1"/>
    <w:rsid w:val="00570655"/>
    <w:rsid w:val="00575F0B"/>
    <w:rsid w:val="005A281D"/>
    <w:rsid w:val="005B6EC1"/>
    <w:rsid w:val="005C46DC"/>
    <w:rsid w:val="00647386"/>
    <w:rsid w:val="00676C20"/>
    <w:rsid w:val="007430CE"/>
    <w:rsid w:val="00772ECF"/>
    <w:rsid w:val="007A22E0"/>
    <w:rsid w:val="008A25C1"/>
    <w:rsid w:val="008B4690"/>
    <w:rsid w:val="008E1E1F"/>
    <w:rsid w:val="00930D50"/>
    <w:rsid w:val="009B3D03"/>
    <w:rsid w:val="009E5396"/>
    <w:rsid w:val="009F7BCA"/>
    <w:rsid w:val="00A129D3"/>
    <w:rsid w:val="00A82931"/>
    <w:rsid w:val="00AB2E6B"/>
    <w:rsid w:val="00AD1EF2"/>
    <w:rsid w:val="00AD4C98"/>
    <w:rsid w:val="00B97647"/>
    <w:rsid w:val="00BB0076"/>
    <w:rsid w:val="00C0340A"/>
    <w:rsid w:val="00CB1EED"/>
    <w:rsid w:val="00CF4625"/>
    <w:rsid w:val="00D06908"/>
    <w:rsid w:val="00DC3F8E"/>
    <w:rsid w:val="00DC4B2A"/>
    <w:rsid w:val="00D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DBAC8"/>
  <w15:chartTrackingRefBased/>
  <w15:docId w15:val="{0E710745-B572-8C49-A3E0-2C4000D9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0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0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0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0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0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0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0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0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0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0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0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0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02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02A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02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02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02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02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0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0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0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0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0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02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02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02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0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02A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02A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D06908"/>
    <w:rPr>
      <w:color w:val="0000FF"/>
      <w:u w:val="single"/>
    </w:rPr>
  </w:style>
  <w:style w:type="character" w:customStyle="1" w:styleId="cite-bracket">
    <w:name w:val="cite-bracket"/>
    <w:basedOn w:val="Fuentedeprrafopredeter"/>
    <w:rsid w:val="00D06908"/>
  </w:style>
  <w:style w:type="paragraph" w:styleId="NormalWeb">
    <w:name w:val="Normal (Web)"/>
    <w:basedOn w:val="Normal"/>
    <w:uiPriority w:val="99"/>
    <w:semiHidden/>
    <w:unhideWhenUsed/>
    <w:rsid w:val="008E1E1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uv3um">
    <w:name w:val="uv3um"/>
    <w:basedOn w:val="Fuentedeprrafopredeter"/>
    <w:rsid w:val="00390286"/>
  </w:style>
  <w:style w:type="paragraph" w:styleId="Encabezado">
    <w:name w:val="header"/>
    <w:basedOn w:val="Normal"/>
    <w:link w:val="EncabezadoCar"/>
    <w:uiPriority w:val="99"/>
    <w:unhideWhenUsed/>
    <w:rsid w:val="005C46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6DC"/>
  </w:style>
  <w:style w:type="paragraph" w:styleId="Piedepgina">
    <w:name w:val="footer"/>
    <w:basedOn w:val="Normal"/>
    <w:link w:val="PiedepginaCar"/>
    <w:uiPriority w:val="99"/>
    <w:unhideWhenUsed/>
    <w:rsid w:val="005C46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1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m.wikipedia.org/wiki/Ciencia" TargetMode="External" /><Relationship Id="rId13" Type="http://schemas.openxmlformats.org/officeDocument/2006/relationships/hyperlink" Target="https://es.m.wikipedia.org/wiki/Teor%C3%ADa_de_la_computaci%C3%B3n" TargetMode="External" /><Relationship Id="rId1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hyperlink" Target="https://es.m.wikipedia.org/wiki/Algoritmo" TargetMode="External" /><Relationship Id="rId17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hyperlink" Target="https://es.m.wikipedia.org/wiki/Proceso_legal" TargetMode="Externa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hyperlink" Target="https://es.m.wikipedia.org/wiki/Electr%C3%B3nica_digital" TargetMode="External" /><Relationship Id="rId5" Type="http://schemas.openxmlformats.org/officeDocument/2006/relationships/endnotes" Target="endnotes.xml" /><Relationship Id="rId15" Type="http://schemas.openxmlformats.org/officeDocument/2006/relationships/hyperlink" Target="https://es.m.wikipedia.org/wiki/Programaci%C3%B3n" TargetMode="External" /><Relationship Id="rId10" Type="http://schemas.openxmlformats.org/officeDocument/2006/relationships/hyperlink" Target="https://es.m.wikipedia.org/wiki/Dato" TargetMode="External" /><Relationship Id="rId4" Type="http://schemas.openxmlformats.org/officeDocument/2006/relationships/footnotes" Target="footnotes.xml" /><Relationship Id="rId9" Type="http://schemas.openxmlformats.org/officeDocument/2006/relationships/hyperlink" Target="https://es.m.wikipedia.org/wiki/Informaci%C3%B3n" TargetMode="External" /><Relationship Id="rId14" Type="http://schemas.openxmlformats.org/officeDocument/2006/relationships/hyperlink" Target="https://es.m.wikipedia.org/wiki/Teor%C3%ADa_de_la_informaci%C3%B3n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gnet.ypichilla15@gmail.com</dc:creator>
  <cp:keywords/>
  <dc:description/>
  <cp:lastModifiedBy>gnet.ypichilla15@gmail.com</cp:lastModifiedBy>
  <cp:revision>2</cp:revision>
  <dcterms:created xsi:type="dcterms:W3CDTF">2025-07-10T02:52:00Z</dcterms:created>
  <dcterms:modified xsi:type="dcterms:W3CDTF">2025-07-10T02:52:00Z</dcterms:modified>
</cp:coreProperties>
</file>