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2E" w:rsidRDefault="00C87D2E" w:rsidP="00027ED9">
      <w:r w:rsidRPr="00C87D2E">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-283376</wp:posOffset>
            </wp:positionV>
            <wp:extent cx="1800476" cy="9716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00476" cy="971686"/>
                    </a:xfrm>
                    <a:prstGeom prst="rect">
                      <a:avLst/>
                    </a:prstGeom>
                  </pic:spPr>
                </pic:pic>
              </a:graphicData>
            </a:graphic>
          </wp:anchor>
        </w:drawing>
      </w:r>
    </w:p>
    <w:p w:rsidR="00C87D2E" w:rsidRDefault="00C87D2E" w:rsidP="00027ED9"/>
    <w:p w:rsidR="00027ED9" w:rsidRDefault="00027ED9" w:rsidP="00027ED9">
      <w:r>
        <w:t xml:space="preserve">Instituto Nacional De Educación Diversificada Santa Cruz Naranjo Santa Rosa </w:t>
      </w:r>
    </w:p>
    <w:p w:rsidR="00027ED9" w:rsidRDefault="00027ED9" w:rsidP="00027ED9"/>
    <w:p w:rsidR="00027ED9" w:rsidRDefault="00027ED9" w:rsidP="00027ED9">
      <w:r>
        <w:t>Nombre: Cinthia Martínez 1693</w:t>
      </w:r>
    </w:p>
    <w:p w:rsidR="00027ED9" w:rsidRDefault="00027ED9" w:rsidP="00027ED9"/>
    <w:p w:rsidR="00027ED9" w:rsidRDefault="00027ED9" w:rsidP="00027ED9">
      <w:r>
        <w:t xml:space="preserve">            Grado: Quinto Computación  </w:t>
      </w:r>
    </w:p>
    <w:p w:rsidR="00027ED9" w:rsidRDefault="00027ED9" w:rsidP="00027ED9"/>
    <w:p w:rsidR="00027ED9" w:rsidRDefault="00027ED9" w:rsidP="00027ED9">
      <w:r>
        <w:t xml:space="preserve">    Profesor: Gustavo Blanco</w:t>
      </w:r>
    </w:p>
    <w:p w:rsidR="00027ED9" w:rsidRDefault="00027ED9" w:rsidP="00027ED9"/>
    <w:p w:rsidR="00027ED9" w:rsidRDefault="00027ED9" w:rsidP="00027ED9">
      <w:r>
        <w:t xml:space="preserve">Materia: Reparación </w:t>
      </w:r>
    </w:p>
    <w:p w:rsidR="00027ED9" w:rsidRDefault="00027ED9" w:rsidP="00027ED9">
      <w:r>
        <w:t>Fecha: 09/07/2025</w:t>
      </w:r>
    </w:p>
    <w:p w:rsidR="00027ED9" w:rsidRDefault="00027ED9" w:rsidP="00027ED9"/>
    <w:p w:rsidR="00027ED9" w:rsidRDefault="00027ED9" w:rsidP="00027ED9"/>
    <w:p w:rsidR="00027ED9" w:rsidRDefault="00027ED9" w:rsidP="00027ED9"/>
    <w:p w:rsidR="00027ED9" w:rsidRDefault="00027ED9" w:rsidP="00027ED9">
      <w:r>
        <w:t>Ciclo escolar 2025</w:t>
      </w:r>
    </w:p>
    <w:p w:rsidR="00027ED9" w:rsidRDefault="00027ED9" w:rsidP="008C038B">
      <w:r>
        <w:br w:type="page"/>
      </w:r>
    </w:p>
    <w:p w:rsidR="008C038B" w:rsidRDefault="008C038B" w:rsidP="008C038B">
      <w:pPr>
        <w:pStyle w:val="NormalWeb"/>
        <w:jc w:val="center"/>
        <w:rPr>
          <w:b/>
          <w:sz w:val="32"/>
        </w:rPr>
      </w:pPr>
      <w:r w:rsidRPr="008C038B">
        <w:rPr>
          <w:b/>
          <w:sz w:val="32"/>
        </w:rPr>
        <w:lastRenderedPageBreak/>
        <w:t>Informática</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La informática es la ciencia que se ocupa del tratamiento automático de la información mediante sistemas computacionales. Se enfoca en el estudio de métodos y técnicas para almacenar, procesar y transmitir datos de manera automatizada, principalmente en formato digital. La informática abarca el hardware, software y las redes necesarias para lograr este procesamiento. </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En resumen, la informática estudia cómo las computadoras pueden procesar información de manera eficiente y automatizada.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Más detalles sobre la informática:</w:t>
      </w:r>
    </w:p>
    <w:p w:rsidR="008C038B" w:rsidRPr="008C038B" w:rsidRDefault="008C038B" w:rsidP="008C038B">
      <w:pPr>
        <w:numPr>
          <w:ilvl w:val="0"/>
          <w:numId w:val="4"/>
        </w:numPr>
        <w:shd w:val="clear" w:color="auto" w:fill="FFFFFF"/>
        <w:spacing w:after="120" w:line="330" w:lineRule="atLeast"/>
        <w:ind w:left="-42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Interdisciplinariedad:</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informática no es solo una disciplina, sino una ciencia que integra conocimientos de diversas áreas como la matemática, la electrónica, la ingeniería y las ciencias de la computación. </w:t>
      </w:r>
    </w:p>
    <w:p w:rsidR="008C038B" w:rsidRPr="008C038B" w:rsidRDefault="008C038B" w:rsidP="008C038B">
      <w:pPr>
        <w:numPr>
          <w:ilvl w:val="0"/>
          <w:numId w:val="4"/>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Aplicaciones:</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informática tiene aplicaciones en casi todos los ámbitos de la vida moderna, desde la educación y los negocios hasta la medicina y la investigación científica. </w:t>
      </w:r>
    </w:p>
    <w:p w:rsidR="008C038B" w:rsidRPr="008C038B" w:rsidRDefault="008C038B" w:rsidP="008C038B">
      <w:pPr>
        <w:numPr>
          <w:ilvl w:val="0"/>
          <w:numId w:val="4"/>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Componentes:</w:t>
      </w:r>
    </w:p>
    <w:p w:rsidR="008C038B" w:rsidRPr="008C038B" w:rsidRDefault="008C038B" w:rsidP="008C038B">
      <w:pPr>
        <w:shd w:val="clear" w:color="auto" w:fill="FFFFFF"/>
        <w:spacing w:after="120" w:line="330" w:lineRule="atLeast"/>
        <w:rPr>
          <w:rFonts w:ascii="Arial" w:eastAsia="Times New Roman" w:hAnsi="Arial" w:cs="Arial"/>
          <w:color w:val="545D7E"/>
          <w:spacing w:val="2"/>
          <w:sz w:val="24"/>
          <w:szCs w:val="24"/>
          <w:lang w:eastAsia="es-GT"/>
        </w:rPr>
      </w:pPr>
      <w:r w:rsidRPr="008C038B">
        <w:rPr>
          <w:rFonts w:ascii="Arial" w:eastAsia="Times New Roman" w:hAnsi="Arial" w:cs="Arial"/>
          <w:color w:val="545D7E"/>
          <w:spacing w:val="2"/>
          <w:sz w:val="24"/>
          <w:szCs w:val="24"/>
          <w:lang w:eastAsia="es-GT"/>
        </w:rPr>
        <w:t>Un sistema informático consta de tres partes principales:</w:t>
      </w:r>
    </w:p>
    <w:p w:rsidR="008C038B" w:rsidRPr="008C038B" w:rsidRDefault="008C038B" w:rsidP="008C038B">
      <w:pPr>
        <w:numPr>
          <w:ilvl w:val="1"/>
          <w:numId w:val="5"/>
        </w:numPr>
        <w:shd w:val="clear" w:color="auto" w:fill="FFFFFF"/>
        <w:spacing w:after="120" w:line="330" w:lineRule="atLeast"/>
        <w:ind w:left="-420"/>
        <w:rPr>
          <w:rFonts w:ascii="Times New Roman" w:eastAsia="Times New Roman" w:hAnsi="Times New Roman" w:cs="Times New Roman"/>
          <w:sz w:val="24"/>
          <w:szCs w:val="24"/>
          <w:lang w:eastAsia="es-GT"/>
        </w:rPr>
      </w:pPr>
      <w:r w:rsidRPr="008C038B">
        <w:rPr>
          <w:rFonts w:ascii="Arial" w:eastAsia="Times New Roman" w:hAnsi="Arial" w:cs="Arial"/>
          <w:b/>
          <w:bCs/>
          <w:color w:val="545D7E"/>
          <w:spacing w:val="2"/>
          <w:sz w:val="24"/>
          <w:szCs w:val="24"/>
          <w:lang w:eastAsia="es-GT"/>
        </w:rPr>
        <w:t>Hardware:</w:t>
      </w:r>
      <w:r w:rsidRPr="008C038B">
        <w:rPr>
          <w:rFonts w:ascii="Arial" w:eastAsia="Times New Roman" w:hAnsi="Arial" w:cs="Arial"/>
          <w:color w:val="545D7E"/>
          <w:spacing w:val="2"/>
          <w:sz w:val="24"/>
          <w:szCs w:val="24"/>
          <w:lang w:eastAsia="es-GT"/>
        </w:rPr>
        <w:t> Los componentes físicos de la computadora, como la CPU, la memoria, el disco duro, etc. </w:t>
      </w:r>
    </w:p>
    <w:p w:rsidR="008C038B" w:rsidRPr="008C038B" w:rsidRDefault="008C038B" w:rsidP="008C038B">
      <w:pPr>
        <w:numPr>
          <w:ilvl w:val="1"/>
          <w:numId w:val="5"/>
        </w:numPr>
        <w:shd w:val="clear" w:color="auto" w:fill="FFFFFF"/>
        <w:spacing w:after="120" w:line="330" w:lineRule="atLeast"/>
        <w:ind w:left="-420"/>
        <w:rPr>
          <w:rFonts w:ascii="Arial" w:eastAsia="Times New Roman" w:hAnsi="Arial" w:cs="Arial"/>
          <w:color w:val="545D7E"/>
          <w:spacing w:val="2"/>
          <w:sz w:val="24"/>
          <w:szCs w:val="24"/>
          <w:lang w:eastAsia="es-GT"/>
        </w:rPr>
      </w:pPr>
      <w:r w:rsidRPr="008C038B">
        <w:rPr>
          <w:rFonts w:ascii="Arial" w:eastAsia="Times New Roman" w:hAnsi="Arial" w:cs="Arial"/>
          <w:b/>
          <w:bCs/>
          <w:color w:val="545D7E"/>
          <w:spacing w:val="2"/>
          <w:sz w:val="24"/>
          <w:szCs w:val="24"/>
          <w:lang w:eastAsia="es-GT"/>
        </w:rPr>
        <w:t>Software:</w:t>
      </w:r>
      <w:r w:rsidRPr="008C038B">
        <w:rPr>
          <w:rFonts w:ascii="Arial" w:eastAsia="Times New Roman" w:hAnsi="Arial" w:cs="Arial"/>
          <w:color w:val="545D7E"/>
          <w:spacing w:val="2"/>
          <w:sz w:val="24"/>
          <w:szCs w:val="24"/>
          <w:lang w:eastAsia="es-GT"/>
        </w:rPr>
        <w:t> Los programas y aplicaciones que le dicen al hardware qué hacer. </w:t>
      </w:r>
    </w:p>
    <w:p w:rsidR="008C038B" w:rsidRPr="008C038B" w:rsidRDefault="008C038B" w:rsidP="008C038B">
      <w:pPr>
        <w:numPr>
          <w:ilvl w:val="1"/>
          <w:numId w:val="5"/>
        </w:numPr>
        <w:shd w:val="clear" w:color="auto" w:fill="FFFFFF"/>
        <w:spacing w:after="0" w:line="330" w:lineRule="atLeast"/>
        <w:ind w:left="-420"/>
        <w:rPr>
          <w:rFonts w:ascii="Arial" w:eastAsia="Times New Roman" w:hAnsi="Arial" w:cs="Arial"/>
          <w:color w:val="545D7E"/>
          <w:spacing w:val="2"/>
          <w:sz w:val="24"/>
          <w:szCs w:val="24"/>
          <w:lang w:eastAsia="es-GT"/>
        </w:rPr>
      </w:pPr>
      <w:r w:rsidRPr="008C038B">
        <w:rPr>
          <w:rFonts w:ascii="Arial" w:eastAsia="Times New Roman" w:hAnsi="Arial" w:cs="Arial"/>
          <w:b/>
          <w:bCs/>
          <w:color w:val="545D7E"/>
          <w:spacing w:val="2"/>
          <w:sz w:val="24"/>
          <w:szCs w:val="24"/>
          <w:lang w:eastAsia="es-GT"/>
        </w:rPr>
        <w:t>Personal informático:</w:t>
      </w:r>
      <w:r w:rsidRPr="008C038B">
        <w:rPr>
          <w:rFonts w:ascii="Arial" w:eastAsia="Times New Roman" w:hAnsi="Arial" w:cs="Arial"/>
          <w:color w:val="545D7E"/>
          <w:spacing w:val="2"/>
          <w:sz w:val="24"/>
          <w:szCs w:val="24"/>
          <w:lang w:eastAsia="es-GT"/>
        </w:rPr>
        <w:t> Las personas que diseñan, desarrollan y utilizan los sistemas informáticos. </w:t>
      </w:r>
    </w:p>
    <w:p w:rsidR="008C038B" w:rsidRPr="008C038B" w:rsidRDefault="008C038B" w:rsidP="008C038B">
      <w:pPr>
        <w:numPr>
          <w:ilvl w:val="0"/>
          <w:numId w:val="5"/>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Evolución:</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informática ha experimentado una rápida evolución desde sus inicios, con avances significativos en el hardware, software y redes. </w:t>
      </w:r>
    </w:p>
    <w:p w:rsidR="008C038B" w:rsidRPr="008C038B" w:rsidRDefault="008C038B" w:rsidP="008C038B">
      <w:pPr>
        <w:numPr>
          <w:ilvl w:val="0"/>
          <w:numId w:val="5"/>
        </w:numPr>
        <w:shd w:val="clear" w:color="auto" w:fill="FFFFFF"/>
        <w:spacing w:after="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Importancia:</w:t>
      </w:r>
    </w:p>
    <w:p w:rsidR="008C038B" w:rsidRPr="008C038B" w:rsidRDefault="008C038B" w:rsidP="008C038B">
      <w:pPr>
        <w:shd w:val="clear" w:color="auto" w:fill="FFFFFF"/>
        <w:spacing w:after="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informática es fundamental en la sociedad actual, ya que facilita el acceso a la información, mejora la productividad y optimiza procesos en diversas áreas. </w:t>
      </w:r>
    </w:p>
    <w:p w:rsidR="008C038B" w:rsidRPr="008C038B" w:rsidRDefault="008C038B" w:rsidP="008C038B">
      <w:pPr>
        <w:shd w:val="clear" w:color="auto" w:fill="FFFFFF"/>
        <w:spacing w:after="150" w:line="390" w:lineRule="atLeast"/>
        <w:rPr>
          <w:rFonts w:ascii="Times New Roman" w:eastAsia="Times New Roman" w:hAnsi="Times New Roman" w:cs="Times New Roman"/>
          <w:color w:val="001D35"/>
          <w:sz w:val="27"/>
          <w:szCs w:val="27"/>
          <w:lang w:eastAsia="es-GT"/>
        </w:rPr>
      </w:pPr>
      <w:r w:rsidRPr="008C038B">
        <w:rPr>
          <w:rFonts w:ascii="Arial" w:eastAsia="Times New Roman" w:hAnsi="Arial" w:cs="Arial"/>
          <w:color w:val="001D35"/>
          <w:sz w:val="27"/>
          <w:szCs w:val="27"/>
          <w:lang w:eastAsia="es-GT"/>
        </w:rPr>
        <w:t>Campos relacionados con la informática:</w:t>
      </w:r>
    </w:p>
    <w:p w:rsidR="008C038B" w:rsidRPr="008C038B" w:rsidRDefault="008C038B" w:rsidP="00027ED9">
      <w:pPr>
        <w:numPr>
          <w:ilvl w:val="0"/>
          <w:numId w:val="6"/>
        </w:numPr>
        <w:shd w:val="clear" w:color="auto" w:fill="FFFFFF"/>
        <w:spacing w:after="120" w:line="330" w:lineRule="atLeast"/>
        <w:ind w:left="-42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Ciencia de la computación:</w:t>
      </w:r>
    </w:p>
    <w:p w:rsidR="008C038B" w:rsidRDefault="008C038B" w:rsidP="008C038B">
      <w:pPr>
        <w:shd w:val="clear" w:color="auto" w:fill="FFFFFF"/>
        <w:spacing w:after="120" w:line="330" w:lineRule="atLeast"/>
        <w:ind w:left="-780"/>
        <w:jc w:val="center"/>
        <w:rPr>
          <w:rFonts w:ascii="Arial" w:hAnsi="Arial" w:cs="Arial"/>
          <w:b/>
          <w:color w:val="000000"/>
          <w:sz w:val="32"/>
          <w:shd w:val="clear" w:color="auto" w:fill="FFFFFF"/>
        </w:rPr>
      </w:pPr>
      <w:r w:rsidRPr="008C038B">
        <w:rPr>
          <w:rFonts w:ascii="Arial" w:hAnsi="Arial" w:cs="Arial"/>
          <w:b/>
          <w:color w:val="000000"/>
          <w:sz w:val="32"/>
          <w:shd w:val="clear" w:color="auto" w:fill="FFFFFF"/>
        </w:rPr>
        <w:lastRenderedPageBreak/>
        <w:t>Cómputo forense</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La informática forense es una rama de la ciberseguridad que se enfoca en la investigación, análisis y presentación de evidencia digital para resolver incidentes de seguridad y delitos informáticos. Implica la recuperación, preservación y análisis de datos de dispositivos electrónicos como computadoras, teléfonos móviles y redes, para utilizarlos en investigaciones legales y procesos judiciales.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Definición:</w:t>
      </w:r>
    </w:p>
    <w:p w:rsidR="008C038B" w:rsidRPr="008C038B" w:rsidRDefault="008C038B" w:rsidP="008C038B">
      <w:pPr>
        <w:shd w:val="clear" w:color="auto" w:fill="FFFFFF"/>
        <w:spacing w:line="240" w:lineRule="auto"/>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La informática forense, también conocida como informática forense digital o ciberforense, se define como la aplicación de técnicas y metodologías científicas para identificar, recolectar, preservar, analizar, interpretar, documentar y presentar evidencia digital de manera que sea admisible en un contexto legal o administrativo.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Objetivos:</w:t>
      </w:r>
    </w:p>
    <w:p w:rsidR="008C038B" w:rsidRPr="008C038B" w:rsidRDefault="008C038B" w:rsidP="008C038B">
      <w:pPr>
        <w:numPr>
          <w:ilvl w:val="0"/>
          <w:numId w:val="7"/>
        </w:numPr>
        <w:shd w:val="clear" w:color="auto" w:fill="FFFFFF"/>
        <w:spacing w:after="120" w:line="330" w:lineRule="atLeast"/>
        <w:ind w:left="-42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Investigación de delitos informáticos:</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Identificar y documentar actividades delictivas como acceso no autorizado a sistemas, robo de datos, manipulación de registros electrónicos, entre otros. </w:t>
      </w:r>
    </w:p>
    <w:p w:rsidR="008C038B" w:rsidRPr="008C038B" w:rsidRDefault="008C038B" w:rsidP="008C038B">
      <w:pPr>
        <w:numPr>
          <w:ilvl w:val="0"/>
          <w:numId w:val="7"/>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Recuperación de evidencia:</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Extraer información de dispositivos electrónicos, incluyendo archivos eliminados, historial web, correos electrónicos y otros datos relevantes para la investigación. </w:t>
      </w:r>
    </w:p>
    <w:p w:rsidR="008C038B" w:rsidRPr="008C038B" w:rsidRDefault="008C038B" w:rsidP="008C038B">
      <w:pPr>
        <w:numPr>
          <w:ilvl w:val="0"/>
          <w:numId w:val="7"/>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Análisis de malware:</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Detectar y analizar diferentes tipos de malware para comprender su impacto en los sistemas y redes. </w:t>
      </w:r>
    </w:p>
    <w:p w:rsidR="008C038B" w:rsidRPr="008C038B" w:rsidRDefault="008C038B" w:rsidP="008C038B">
      <w:pPr>
        <w:numPr>
          <w:ilvl w:val="0"/>
          <w:numId w:val="7"/>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Preservación de la evidencia:</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Asegurar que la evidencia digital se recolecte, almacene y maneje de manera que se preserve su integridad y autenticidad, garantizando su validez en un proceso legal. </w:t>
      </w:r>
    </w:p>
    <w:p w:rsidR="008C038B" w:rsidRPr="008C038B" w:rsidRDefault="008C038B" w:rsidP="008C038B">
      <w:pPr>
        <w:numPr>
          <w:ilvl w:val="0"/>
          <w:numId w:val="7"/>
        </w:numPr>
        <w:shd w:val="clear" w:color="auto" w:fill="FFFFFF"/>
        <w:spacing w:after="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Presentación de resultados:</w:t>
      </w:r>
    </w:p>
    <w:p w:rsidR="008C038B" w:rsidRPr="008C038B" w:rsidRDefault="008C038B" w:rsidP="008C038B">
      <w:pPr>
        <w:shd w:val="clear" w:color="auto" w:fill="FFFFFF"/>
        <w:spacing w:after="0" w:line="330" w:lineRule="atLeast"/>
        <w:rPr>
          <w:rFonts w:ascii="Arial" w:eastAsia="Times New Roman" w:hAnsi="Arial" w:cs="Arial"/>
          <w:color w:val="545D7E"/>
          <w:spacing w:val="2"/>
          <w:sz w:val="24"/>
          <w:szCs w:val="24"/>
          <w:lang w:eastAsia="es-GT"/>
        </w:rPr>
      </w:pPr>
      <w:r w:rsidRPr="008C038B">
        <w:rPr>
          <w:rFonts w:ascii="Arial" w:eastAsia="Times New Roman" w:hAnsi="Arial" w:cs="Arial"/>
          <w:color w:val="545D7E"/>
          <w:spacing w:val="2"/>
          <w:sz w:val="24"/>
          <w:szCs w:val="24"/>
          <w:lang w:eastAsia="es-GT"/>
        </w:rPr>
        <w:t>Elaborar informes detallados que expliquen las metodologías utilizadas, los hallazgos y las conclusiones, incluyendo la presentación de la evidencia en un lenguaje claro y conciso</w:t>
      </w:r>
    </w:p>
    <w:p w:rsidR="008C038B" w:rsidRPr="008C038B" w:rsidRDefault="008C038B" w:rsidP="008C038B">
      <w:pPr>
        <w:shd w:val="clear" w:color="auto" w:fill="FFFFFF"/>
        <w:spacing w:after="120" w:line="330" w:lineRule="atLeast"/>
        <w:ind w:left="-780"/>
        <w:rPr>
          <w:rFonts w:ascii="Arial" w:eastAsia="Times New Roman" w:hAnsi="Arial" w:cs="Arial"/>
          <w:b/>
          <w:color w:val="001D35"/>
          <w:sz w:val="36"/>
          <w:szCs w:val="24"/>
          <w:lang w:eastAsia="es-GT"/>
        </w:rPr>
      </w:pPr>
    </w:p>
    <w:p w:rsidR="008C038B" w:rsidRDefault="008C038B" w:rsidP="008C038B">
      <w:pPr>
        <w:pStyle w:val="NormalWeb"/>
      </w:pPr>
    </w:p>
    <w:p w:rsidR="008C038B" w:rsidRPr="008C038B" w:rsidRDefault="008C038B" w:rsidP="008C038B">
      <w:pPr>
        <w:pStyle w:val="NormalWeb"/>
        <w:jc w:val="center"/>
        <w:rPr>
          <w:b/>
          <w:sz w:val="32"/>
        </w:rPr>
      </w:pPr>
      <w:r w:rsidRPr="008C038B">
        <w:rPr>
          <w:rFonts w:ascii="Arial" w:hAnsi="Arial" w:cs="Arial"/>
          <w:b/>
          <w:color w:val="000000"/>
          <w:sz w:val="32"/>
          <w:shd w:val="clear" w:color="auto" w:fill="FFFFFF"/>
        </w:rPr>
        <w:lastRenderedPageBreak/>
        <w:t>Seguridad Informática</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La seguridad informática se refiere a las prácticas, tecnologías y procesos diseñados para proteger los sistemas informáticos, redes, dispositivos y datos contra accesos no autorizados, uso indebido, modificación o destrucción. Implica la protección de la información confidencial y la garantía de la integridad, disponibilidad y confidencialidad de los datos.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¿Qué es la seguridad informática?</w:t>
      </w:r>
    </w:p>
    <w:p w:rsidR="008C038B" w:rsidRPr="008C038B" w:rsidRDefault="008C038B" w:rsidP="008C038B">
      <w:pPr>
        <w:shd w:val="clear" w:color="auto" w:fill="FFFFFF"/>
        <w:spacing w:line="240" w:lineRule="auto"/>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La seguridad informática abarca un conjunto de medidas, técnicas y herramientas para proteger los sistemas informáticos y los datos que contienen de amenazas y ataques. Su objetivo principal es garantizar la confidencialidad, integridad y disponibilidad de la información (CIA por sus siglas en inglés). La seguridad informática no solo se centra en la protección contra ataques externos, sino también en la prevención de errores humanos, fallos de software y hardware, y otros riesgos internos.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¿Por qué es importante la seguridad informática?</w:t>
      </w:r>
    </w:p>
    <w:p w:rsidR="008C038B" w:rsidRPr="008C038B" w:rsidRDefault="008C038B" w:rsidP="008C038B">
      <w:pPr>
        <w:shd w:val="clear" w:color="auto" w:fill="FFFFFF"/>
        <w:spacing w:line="240" w:lineRule="auto"/>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En la actualidad, la seguridad informática es crucial debido al aumento de la dependencia de la tecnología y la información, así como al crecimiento exponencial de amenazas cibernéticas. La seguridad informática protege la privacidad, la integridad de los datos personales y corporativos, y garantiza el funcionamiento continuo de sistemas esenciales.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Principales pilares de la seguridad informática:</w:t>
      </w:r>
    </w:p>
    <w:p w:rsidR="008C038B" w:rsidRPr="008C038B" w:rsidRDefault="008C038B" w:rsidP="008C038B">
      <w:pPr>
        <w:numPr>
          <w:ilvl w:val="0"/>
          <w:numId w:val="8"/>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Confidencialidad:</w:t>
      </w:r>
      <w:r w:rsidRPr="008C038B">
        <w:rPr>
          <w:rFonts w:ascii="Arial" w:eastAsia="Times New Roman" w:hAnsi="Arial" w:cs="Arial"/>
          <w:color w:val="001D35"/>
          <w:sz w:val="24"/>
          <w:szCs w:val="24"/>
          <w:lang w:eastAsia="es-GT"/>
        </w:rPr>
        <w:t> Asegurar que la información solo sea accesible para personas autorizadas.</w:t>
      </w:r>
    </w:p>
    <w:p w:rsidR="008C038B" w:rsidRPr="008C038B" w:rsidRDefault="008C038B" w:rsidP="008C038B">
      <w:pPr>
        <w:numPr>
          <w:ilvl w:val="0"/>
          <w:numId w:val="8"/>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Integridad:</w:t>
      </w:r>
      <w:r w:rsidRPr="008C038B">
        <w:rPr>
          <w:rFonts w:ascii="Arial" w:eastAsia="Times New Roman" w:hAnsi="Arial" w:cs="Arial"/>
          <w:color w:val="001D35"/>
          <w:sz w:val="24"/>
          <w:szCs w:val="24"/>
          <w:lang w:eastAsia="es-GT"/>
        </w:rPr>
        <w:t> Garantizar que los datos no sean modificados o alterados sin autorización.</w:t>
      </w:r>
    </w:p>
    <w:p w:rsidR="008C038B" w:rsidRPr="008C038B" w:rsidRDefault="008C038B" w:rsidP="008C038B">
      <w:pPr>
        <w:numPr>
          <w:ilvl w:val="0"/>
          <w:numId w:val="8"/>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Disponibilidad:</w:t>
      </w:r>
      <w:r w:rsidRPr="008C038B">
        <w:rPr>
          <w:rFonts w:ascii="Arial" w:eastAsia="Times New Roman" w:hAnsi="Arial" w:cs="Arial"/>
          <w:color w:val="001D35"/>
          <w:sz w:val="24"/>
          <w:szCs w:val="24"/>
          <w:lang w:eastAsia="es-GT"/>
        </w:rPr>
        <w:t> Asegurar que los sistemas y la información estén disponibles cuando sea necesario para usuarios autorizados.</w:t>
      </w:r>
    </w:p>
    <w:p w:rsidR="008C038B" w:rsidRPr="008C038B" w:rsidRDefault="008C038B" w:rsidP="008C038B">
      <w:pPr>
        <w:numPr>
          <w:ilvl w:val="0"/>
          <w:numId w:val="8"/>
        </w:numPr>
        <w:shd w:val="clear" w:color="auto" w:fill="FFFFFF"/>
        <w:spacing w:after="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Autenticación:</w:t>
      </w:r>
      <w:r w:rsidRPr="008C038B">
        <w:rPr>
          <w:rFonts w:ascii="Arial" w:eastAsia="Times New Roman" w:hAnsi="Arial" w:cs="Arial"/>
          <w:color w:val="001D35"/>
          <w:sz w:val="24"/>
          <w:szCs w:val="24"/>
          <w:lang w:eastAsia="es-GT"/>
        </w:rPr>
        <w:t> Verificar la identidad de los usuarios y sistemas antes de otorgar acceso. </w:t>
      </w:r>
    </w:p>
    <w:p w:rsidR="008622CD" w:rsidRDefault="008622CD" w:rsidP="00027ED9"/>
    <w:p w:rsidR="008C038B" w:rsidRDefault="008C038B">
      <w:r>
        <w:br w:type="page"/>
      </w:r>
    </w:p>
    <w:p w:rsidR="008C038B" w:rsidRDefault="008C038B" w:rsidP="008C038B">
      <w:pPr>
        <w:jc w:val="center"/>
        <w:rPr>
          <w:rFonts w:ascii="Arial" w:hAnsi="Arial" w:cs="Arial"/>
          <w:b/>
          <w:color w:val="000000"/>
          <w:sz w:val="28"/>
          <w:shd w:val="clear" w:color="auto" w:fill="FFFFFF"/>
        </w:rPr>
      </w:pPr>
      <w:r w:rsidRPr="008C038B">
        <w:rPr>
          <w:rFonts w:ascii="Arial" w:hAnsi="Arial" w:cs="Arial"/>
          <w:b/>
          <w:color w:val="000000"/>
          <w:sz w:val="28"/>
          <w:shd w:val="clear" w:color="auto" w:fill="FFFFFF"/>
        </w:rPr>
        <w:lastRenderedPageBreak/>
        <w:t>Ofimática</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La ofimática, también conocida como burótica, se refiere al conjunto de herramientas, técnicas y aplicaciones informáticas utilizadas para automatizar y optimizar las tareas de oficina. Esto incluye desde el procesamiento de textos y hojas de cálculo hasta la gestión de bases de datos y la comunicación por correo electrónico. La ofimática busca mejorar la eficiencia y productividad en el entorno laboral mediante el uso de tecnologías digitales.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Concepto y Origen:</w:t>
      </w:r>
    </w:p>
    <w:p w:rsidR="008C038B" w:rsidRPr="008C038B" w:rsidRDefault="008C038B" w:rsidP="008C038B">
      <w:pPr>
        <w:shd w:val="clear" w:color="auto" w:fill="FFFFFF"/>
        <w:spacing w:line="240" w:lineRule="auto"/>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El término "ofimática" proviene de la combinación de las palabras "oficina" e "informática", reflejando su naturaleza de aplicar la informática a las tareas de oficina. Surgió con la necesidad de automatizar procesos manuales y mejorar la gestión de la información en las empresas. Las primeras aplicaciones ofimáticas aparecieron en la década de 1970, con el desarrollo de procesadores de texto y hojas de cálculo. </w:t>
      </w:r>
    </w:p>
    <w:p w:rsidR="008C038B" w:rsidRPr="008C038B" w:rsidRDefault="008C038B" w:rsidP="008C038B">
      <w:pPr>
        <w:shd w:val="clear" w:color="auto" w:fill="FFFFFF"/>
        <w:spacing w:after="150" w:line="390" w:lineRule="atLeast"/>
        <w:rPr>
          <w:rFonts w:ascii="Times New Roman" w:eastAsia="Times New Roman" w:hAnsi="Times New Roman" w:cs="Times New Roman"/>
          <w:sz w:val="24"/>
          <w:szCs w:val="24"/>
          <w:lang w:eastAsia="es-GT"/>
        </w:rPr>
      </w:pPr>
      <w:r w:rsidRPr="008C038B">
        <w:rPr>
          <w:rFonts w:ascii="Arial" w:eastAsia="Times New Roman" w:hAnsi="Arial" w:cs="Arial"/>
          <w:color w:val="001D35"/>
          <w:sz w:val="27"/>
          <w:szCs w:val="27"/>
          <w:lang w:eastAsia="es-GT"/>
        </w:rPr>
        <w:t>Aplicaciones y Herramientas:</w:t>
      </w:r>
    </w:p>
    <w:p w:rsidR="008C038B" w:rsidRPr="008C038B" w:rsidRDefault="008C038B" w:rsidP="008C038B">
      <w:pPr>
        <w:shd w:val="clear" w:color="auto" w:fill="FFFFFF"/>
        <w:spacing w:after="150" w:line="360" w:lineRule="atLeast"/>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Dentro de la ofimática se engloban diversas herramientas y aplicaciones, entre las cuales destacan:</w:t>
      </w:r>
    </w:p>
    <w:p w:rsidR="008C038B" w:rsidRPr="008C038B" w:rsidRDefault="008C038B" w:rsidP="008C038B">
      <w:pPr>
        <w:numPr>
          <w:ilvl w:val="0"/>
          <w:numId w:val="9"/>
        </w:numPr>
        <w:shd w:val="clear" w:color="auto" w:fill="FFFFFF"/>
        <w:spacing w:after="120" w:line="330" w:lineRule="atLeast"/>
        <w:ind w:left="0"/>
        <w:rPr>
          <w:rFonts w:ascii="Times New Roman" w:eastAsia="Times New Roman" w:hAnsi="Times New Roman" w:cs="Times New Roman"/>
          <w:sz w:val="24"/>
          <w:szCs w:val="24"/>
          <w:lang w:eastAsia="es-GT"/>
        </w:rPr>
      </w:pPr>
      <w:r w:rsidRPr="008C038B">
        <w:rPr>
          <w:rFonts w:ascii="Arial" w:eastAsia="Times New Roman" w:hAnsi="Arial" w:cs="Arial"/>
          <w:b/>
          <w:bCs/>
          <w:color w:val="001D35"/>
          <w:sz w:val="24"/>
          <w:szCs w:val="24"/>
          <w:lang w:eastAsia="es-GT"/>
        </w:rPr>
        <w:t>Procesadores de texto:</w:t>
      </w:r>
      <w:r w:rsidRPr="008C038B">
        <w:rPr>
          <w:rFonts w:ascii="Arial" w:eastAsia="Times New Roman" w:hAnsi="Arial" w:cs="Arial"/>
          <w:color w:val="001D35"/>
          <w:sz w:val="24"/>
          <w:szCs w:val="24"/>
          <w:lang w:eastAsia="es-GT"/>
        </w:rPr>
        <w:t> (como Microsoft Word) para la creación y edición de documentos. </w:t>
      </w:r>
    </w:p>
    <w:p w:rsidR="008C038B" w:rsidRPr="008C038B" w:rsidRDefault="008C038B" w:rsidP="008C038B">
      <w:pPr>
        <w:numPr>
          <w:ilvl w:val="0"/>
          <w:numId w:val="9"/>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Hojas de cálculo:</w:t>
      </w:r>
      <w:r w:rsidRPr="008C038B">
        <w:rPr>
          <w:rFonts w:ascii="Arial" w:eastAsia="Times New Roman" w:hAnsi="Arial" w:cs="Arial"/>
          <w:color w:val="001D35"/>
          <w:sz w:val="24"/>
          <w:szCs w:val="24"/>
          <w:lang w:eastAsia="es-GT"/>
        </w:rPr>
        <w:t> (como Microsoft Excel) para la gestión de datos numéricos, cálculos y análisis. </w:t>
      </w:r>
    </w:p>
    <w:p w:rsidR="008C038B" w:rsidRPr="008C038B" w:rsidRDefault="008C038B" w:rsidP="008C038B">
      <w:pPr>
        <w:numPr>
          <w:ilvl w:val="0"/>
          <w:numId w:val="9"/>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Presentaciones:</w:t>
      </w:r>
      <w:r w:rsidRPr="008C038B">
        <w:rPr>
          <w:rFonts w:ascii="Arial" w:eastAsia="Times New Roman" w:hAnsi="Arial" w:cs="Arial"/>
          <w:color w:val="001D35"/>
          <w:sz w:val="24"/>
          <w:szCs w:val="24"/>
          <w:lang w:eastAsia="es-GT"/>
        </w:rPr>
        <w:t> (como Microsoft PowerPoint) para la creación de presentaciones visuales. </w:t>
      </w:r>
    </w:p>
    <w:p w:rsidR="008C038B" w:rsidRPr="008C038B" w:rsidRDefault="008C038B" w:rsidP="008C038B">
      <w:pPr>
        <w:numPr>
          <w:ilvl w:val="0"/>
          <w:numId w:val="9"/>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Bases de datos:</w:t>
      </w:r>
      <w:r w:rsidRPr="008C038B">
        <w:rPr>
          <w:rFonts w:ascii="Arial" w:eastAsia="Times New Roman" w:hAnsi="Arial" w:cs="Arial"/>
          <w:color w:val="001D35"/>
          <w:sz w:val="24"/>
          <w:szCs w:val="24"/>
          <w:lang w:eastAsia="es-GT"/>
        </w:rPr>
        <w:t> (como Microsoft Access) para la gestión de grandes volúmenes de información. </w:t>
      </w:r>
    </w:p>
    <w:p w:rsidR="008C038B" w:rsidRPr="008C038B" w:rsidRDefault="008C038B" w:rsidP="008C038B">
      <w:pPr>
        <w:numPr>
          <w:ilvl w:val="0"/>
          <w:numId w:val="9"/>
        </w:numPr>
        <w:shd w:val="clear" w:color="auto" w:fill="FFFFFF"/>
        <w:spacing w:after="120" w:line="330" w:lineRule="atLeast"/>
        <w:ind w:left="0"/>
        <w:rPr>
          <w:rFonts w:ascii="Arial" w:eastAsia="Times New Roman" w:hAnsi="Arial" w:cs="Arial"/>
          <w:color w:val="001D35"/>
          <w:sz w:val="24"/>
          <w:szCs w:val="24"/>
          <w:lang w:eastAsia="es-GT"/>
        </w:rPr>
      </w:pPr>
      <w:r w:rsidRPr="008C038B">
        <w:rPr>
          <w:rFonts w:ascii="Arial" w:eastAsia="Times New Roman" w:hAnsi="Arial" w:cs="Arial"/>
          <w:b/>
          <w:bCs/>
          <w:color w:val="001D35"/>
          <w:sz w:val="24"/>
          <w:szCs w:val="24"/>
          <w:lang w:eastAsia="es-GT"/>
        </w:rPr>
        <w:t>Correo electrónico:</w:t>
      </w:r>
      <w:r w:rsidRPr="008C038B">
        <w:rPr>
          <w:rFonts w:ascii="Arial" w:eastAsia="Times New Roman" w:hAnsi="Arial" w:cs="Arial"/>
          <w:color w:val="001D35"/>
          <w:sz w:val="24"/>
          <w:szCs w:val="24"/>
          <w:lang w:eastAsia="es-GT"/>
        </w:rPr>
        <w:t> (como Outlook) para la comunicación y el intercambio de información. </w:t>
      </w:r>
    </w:p>
    <w:p w:rsidR="008C038B" w:rsidRPr="008C038B" w:rsidRDefault="008C038B" w:rsidP="008C038B">
      <w:pPr>
        <w:numPr>
          <w:ilvl w:val="0"/>
          <w:numId w:val="9"/>
        </w:numPr>
        <w:shd w:val="clear" w:color="auto" w:fill="FFFFFF"/>
        <w:spacing w:after="0" w:line="330" w:lineRule="atLeast"/>
        <w:ind w:left="0"/>
        <w:rPr>
          <w:rFonts w:ascii="Times New Roman" w:eastAsia="Times New Roman" w:hAnsi="Times New Roman" w:cs="Times New Roman"/>
          <w:sz w:val="24"/>
          <w:szCs w:val="24"/>
          <w:lang w:eastAsia="es-GT"/>
        </w:rPr>
      </w:pPr>
      <w:r w:rsidRPr="008C038B">
        <w:rPr>
          <w:rFonts w:ascii="Arial" w:eastAsia="Times New Roman" w:hAnsi="Arial" w:cs="Arial"/>
          <w:b/>
          <w:bCs/>
          <w:color w:val="001D35"/>
          <w:sz w:val="24"/>
          <w:szCs w:val="24"/>
          <w:lang w:eastAsia="es-GT"/>
        </w:rPr>
        <w:t>Gestión de proyectos:</w:t>
      </w:r>
      <w:r w:rsidRPr="008C038B">
        <w:rPr>
          <w:rFonts w:ascii="Arial" w:eastAsia="Times New Roman" w:hAnsi="Arial" w:cs="Arial"/>
          <w:color w:val="001D35"/>
          <w:sz w:val="24"/>
          <w:szCs w:val="24"/>
          <w:lang w:eastAsia="es-GT"/>
        </w:rPr>
        <w:t> (ej. Asana, Trello) para la organización y seguimiento de tareas. </w:t>
      </w:r>
    </w:p>
    <w:p w:rsidR="008C038B" w:rsidRDefault="008C038B">
      <w:pPr>
        <w:rPr>
          <w:b/>
          <w:sz w:val="28"/>
        </w:rPr>
      </w:pPr>
      <w:r>
        <w:rPr>
          <w:b/>
          <w:sz w:val="28"/>
        </w:rPr>
        <w:br w:type="page"/>
      </w:r>
    </w:p>
    <w:p w:rsidR="008C038B" w:rsidRDefault="008C038B" w:rsidP="008C038B">
      <w:pPr>
        <w:jc w:val="center"/>
        <w:rPr>
          <w:rFonts w:ascii="Arial" w:hAnsi="Arial" w:cs="Arial"/>
          <w:b/>
          <w:color w:val="000000"/>
          <w:sz w:val="28"/>
          <w:shd w:val="clear" w:color="auto" w:fill="FFFFFF"/>
        </w:rPr>
      </w:pPr>
      <w:r w:rsidRPr="008C038B">
        <w:rPr>
          <w:rFonts w:ascii="Arial" w:hAnsi="Arial" w:cs="Arial"/>
          <w:b/>
          <w:color w:val="000000"/>
          <w:sz w:val="28"/>
          <w:shd w:val="clear" w:color="auto" w:fill="FFFFFF"/>
        </w:rPr>
        <w:lastRenderedPageBreak/>
        <w:t> Computación en la Nube</w:t>
      </w:r>
    </w:p>
    <w:p w:rsidR="008C038B" w:rsidRPr="008C038B" w:rsidRDefault="008C038B" w:rsidP="008C038B">
      <w:pPr>
        <w:shd w:val="clear" w:color="auto" w:fill="FFFFFF"/>
        <w:spacing w:line="240" w:lineRule="auto"/>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La computación en la nube, o cloud computing</w:t>
      </w:r>
      <w:bookmarkStart w:id="0" w:name="_GoBack"/>
      <w:bookmarkEnd w:id="0"/>
      <w:r w:rsidRPr="008C038B">
        <w:rPr>
          <w:rFonts w:ascii="Arial" w:eastAsia="Times New Roman" w:hAnsi="Arial" w:cs="Arial"/>
          <w:color w:val="001D35"/>
          <w:sz w:val="27"/>
          <w:szCs w:val="27"/>
          <w:lang w:eastAsia="es-GT"/>
        </w:rPr>
        <w:t>, se refiere a la entrega de servicios informáticos a través de Internet, como el almacenamiento, la potencia de procesamiento, bases de datos, redes, software y análisis. En lugar de gestionar la infraestructura física localmente, las empresas y usuarios acceden a estos recursos bajo demanda, pagando solo por lo que utilizan. </w:t>
      </w:r>
    </w:p>
    <w:p w:rsidR="008C038B" w:rsidRPr="008C038B" w:rsidRDefault="008C038B" w:rsidP="008C038B">
      <w:pPr>
        <w:shd w:val="clear" w:color="auto" w:fill="FFFFFF"/>
        <w:spacing w:after="150" w:line="390" w:lineRule="atLeast"/>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Conceptos clave de la computación en la nube: </w:t>
      </w:r>
    </w:p>
    <w:p w:rsidR="008C038B" w:rsidRPr="008C038B" w:rsidRDefault="008C038B" w:rsidP="008C038B">
      <w:pPr>
        <w:numPr>
          <w:ilvl w:val="0"/>
          <w:numId w:val="10"/>
        </w:numPr>
        <w:shd w:val="clear" w:color="auto" w:fill="FFFFFF"/>
        <w:spacing w:after="120" w:line="330" w:lineRule="atLeast"/>
        <w:ind w:left="-420"/>
        <w:rPr>
          <w:rFonts w:ascii="Times New Roman" w:eastAsia="Times New Roman" w:hAnsi="Times New Roman" w:cs="Times New Roman"/>
          <w:sz w:val="24"/>
          <w:szCs w:val="24"/>
          <w:lang w:eastAsia="es-GT"/>
        </w:rPr>
      </w:pPr>
      <w:r w:rsidRPr="008C038B">
        <w:rPr>
          <w:rFonts w:ascii="Arial" w:eastAsia="Times New Roman" w:hAnsi="Arial" w:cs="Arial"/>
          <w:b/>
          <w:bCs/>
          <w:color w:val="001D35"/>
          <w:sz w:val="24"/>
          <w:szCs w:val="24"/>
          <w:lang w:eastAsia="es-GT"/>
        </w:rPr>
        <w:t>Acceso bajo demanda:</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Los recursos informáticos se proporcionan a través de internet según las necesidades del usuario, sin necesidad de invertir en hardware y software propios. </w:t>
      </w:r>
    </w:p>
    <w:p w:rsidR="008C038B" w:rsidRPr="008C038B" w:rsidRDefault="008C038B" w:rsidP="008C038B">
      <w:pPr>
        <w:numPr>
          <w:ilvl w:val="0"/>
          <w:numId w:val="10"/>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Pago por uso:</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Se paga por los recursos consumidos, lo que permite a las empresas optimizar sus costos y escalar recursos según la demanda. </w:t>
      </w:r>
    </w:p>
    <w:p w:rsidR="008C038B" w:rsidRPr="008C038B" w:rsidRDefault="008C038B" w:rsidP="008C038B">
      <w:pPr>
        <w:numPr>
          <w:ilvl w:val="0"/>
          <w:numId w:val="10"/>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Escalabilidad:</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capacidad de aumentar o disminuir los recursos informáticos de forma rápida y sencilla, adaptándose a las necesidades cambiantes del negocio. </w:t>
      </w:r>
    </w:p>
    <w:p w:rsidR="008C038B" w:rsidRPr="008C038B" w:rsidRDefault="008C038B" w:rsidP="008C038B">
      <w:pPr>
        <w:numPr>
          <w:ilvl w:val="0"/>
          <w:numId w:val="10"/>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Infraestructura compartida:</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Varios usuarios comparten la misma infraestructura física, lo que permite a los proveedores ofrecer servicios a precios más bajos. </w:t>
      </w:r>
    </w:p>
    <w:p w:rsidR="008C038B" w:rsidRPr="008C038B" w:rsidRDefault="008C038B" w:rsidP="008C038B">
      <w:pPr>
        <w:numPr>
          <w:ilvl w:val="0"/>
          <w:numId w:val="10"/>
        </w:numPr>
        <w:shd w:val="clear" w:color="auto" w:fill="FFFFFF"/>
        <w:spacing w:after="12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Flexibilidad:</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La computación en la nube permite a las empresas implementar aplicaciones y servicios en diferentes ubicaciones geográficas, llegando a más clientes. </w:t>
      </w:r>
    </w:p>
    <w:p w:rsidR="008C038B" w:rsidRPr="008C038B" w:rsidRDefault="008C038B" w:rsidP="008C038B">
      <w:pPr>
        <w:numPr>
          <w:ilvl w:val="0"/>
          <w:numId w:val="10"/>
        </w:numPr>
        <w:shd w:val="clear" w:color="auto" w:fill="FFFFFF"/>
        <w:spacing w:after="0" w:line="330" w:lineRule="atLeast"/>
        <w:ind w:left="-420"/>
        <w:rPr>
          <w:rFonts w:ascii="Times New Roman" w:eastAsia="Times New Roman" w:hAnsi="Times New Roman" w:cs="Times New Roman"/>
          <w:color w:val="001D35"/>
          <w:sz w:val="24"/>
          <w:szCs w:val="24"/>
          <w:lang w:eastAsia="es-GT"/>
        </w:rPr>
      </w:pPr>
      <w:r w:rsidRPr="008C038B">
        <w:rPr>
          <w:rFonts w:ascii="Arial" w:eastAsia="Times New Roman" w:hAnsi="Arial" w:cs="Arial"/>
          <w:b/>
          <w:bCs/>
          <w:color w:val="001D35"/>
          <w:sz w:val="24"/>
          <w:szCs w:val="24"/>
          <w:lang w:eastAsia="es-GT"/>
        </w:rPr>
        <w:t>Diversos modelos de servicio:</w:t>
      </w:r>
    </w:p>
    <w:p w:rsidR="008C038B" w:rsidRPr="008C038B" w:rsidRDefault="008C038B" w:rsidP="008C038B">
      <w:pPr>
        <w:shd w:val="clear" w:color="auto" w:fill="FFFFFF"/>
        <w:spacing w:after="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Se ofrecen servicios como IaaS (Infraestructura como Servicio), PaaS (Plataforma como Servicio) y SaaS (Software como Servicio). </w:t>
      </w:r>
    </w:p>
    <w:p w:rsidR="008C038B" w:rsidRPr="008C038B" w:rsidRDefault="008C038B" w:rsidP="008C038B">
      <w:pPr>
        <w:shd w:val="clear" w:color="auto" w:fill="FFFFFF"/>
        <w:spacing w:after="150" w:line="390" w:lineRule="atLeast"/>
        <w:rPr>
          <w:rFonts w:ascii="Arial" w:eastAsia="Times New Roman" w:hAnsi="Arial" w:cs="Arial"/>
          <w:color w:val="001D35"/>
          <w:sz w:val="27"/>
          <w:szCs w:val="27"/>
          <w:lang w:eastAsia="es-GT"/>
        </w:rPr>
      </w:pPr>
      <w:r w:rsidRPr="008C038B">
        <w:rPr>
          <w:rFonts w:ascii="Arial" w:eastAsia="Times New Roman" w:hAnsi="Arial" w:cs="Arial"/>
          <w:color w:val="001D35"/>
          <w:sz w:val="27"/>
          <w:szCs w:val="27"/>
          <w:lang w:eastAsia="es-GT"/>
        </w:rPr>
        <w:t>Ventajas de la computación en la nube: </w:t>
      </w:r>
    </w:p>
    <w:p w:rsidR="008C038B" w:rsidRPr="008C038B" w:rsidRDefault="008C038B" w:rsidP="008C038B">
      <w:pPr>
        <w:numPr>
          <w:ilvl w:val="0"/>
          <w:numId w:val="11"/>
        </w:numPr>
        <w:shd w:val="clear" w:color="auto" w:fill="FFFFFF"/>
        <w:spacing w:after="120" w:line="330" w:lineRule="atLeast"/>
        <w:ind w:left="-420"/>
        <w:rPr>
          <w:rFonts w:ascii="Times New Roman" w:eastAsia="Times New Roman" w:hAnsi="Times New Roman" w:cs="Times New Roman"/>
          <w:sz w:val="24"/>
          <w:szCs w:val="24"/>
          <w:lang w:eastAsia="es-GT"/>
        </w:rPr>
      </w:pPr>
      <w:r w:rsidRPr="008C038B">
        <w:rPr>
          <w:rFonts w:ascii="Arial" w:eastAsia="Times New Roman" w:hAnsi="Arial" w:cs="Arial"/>
          <w:b/>
          <w:bCs/>
          <w:color w:val="001D35"/>
          <w:sz w:val="24"/>
          <w:szCs w:val="24"/>
          <w:lang w:eastAsia="es-GT"/>
        </w:rPr>
        <w:t>Reducción de costos:</w:t>
      </w:r>
    </w:p>
    <w:p w:rsidR="008C038B" w:rsidRPr="008C038B" w:rsidRDefault="008C038B" w:rsidP="008C038B">
      <w:pPr>
        <w:shd w:val="clear" w:color="auto" w:fill="FFFFFF"/>
        <w:spacing w:after="120" w:line="330" w:lineRule="atLeast"/>
        <w:rPr>
          <w:rFonts w:ascii="Times New Roman" w:eastAsia="Times New Roman" w:hAnsi="Times New Roman" w:cs="Times New Roman"/>
          <w:color w:val="545D7E"/>
          <w:spacing w:val="2"/>
          <w:sz w:val="24"/>
          <w:szCs w:val="24"/>
          <w:lang w:eastAsia="es-GT"/>
        </w:rPr>
      </w:pPr>
      <w:r w:rsidRPr="008C038B">
        <w:rPr>
          <w:rFonts w:ascii="Arial" w:eastAsia="Times New Roman" w:hAnsi="Arial" w:cs="Arial"/>
          <w:color w:val="545D7E"/>
          <w:spacing w:val="2"/>
          <w:sz w:val="24"/>
          <w:szCs w:val="24"/>
          <w:lang w:eastAsia="es-GT"/>
        </w:rPr>
        <w:t>Elimina la necesidad de adquirir y mantener infraestructura local costosa. </w:t>
      </w:r>
    </w:p>
    <w:p w:rsidR="008C038B" w:rsidRPr="008C038B" w:rsidRDefault="008C038B" w:rsidP="008C038B">
      <w:pPr>
        <w:jc w:val="center"/>
        <w:rPr>
          <w:b/>
          <w:sz w:val="36"/>
        </w:rPr>
      </w:pPr>
    </w:p>
    <w:sectPr w:rsidR="008C038B" w:rsidRPr="008C03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58B"/>
    <w:multiLevelType w:val="multilevel"/>
    <w:tmpl w:val="C53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12DA"/>
    <w:multiLevelType w:val="multilevel"/>
    <w:tmpl w:val="B0AA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F31EF"/>
    <w:multiLevelType w:val="multilevel"/>
    <w:tmpl w:val="C4B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30399"/>
    <w:multiLevelType w:val="multilevel"/>
    <w:tmpl w:val="67D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B7356"/>
    <w:multiLevelType w:val="multilevel"/>
    <w:tmpl w:val="E84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86909"/>
    <w:multiLevelType w:val="multilevel"/>
    <w:tmpl w:val="B9AE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96E50"/>
    <w:multiLevelType w:val="multilevel"/>
    <w:tmpl w:val="79A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53896"/>
    <w:multiLevelType w:val="multilevel"/>
    <w:tmpl w:val="438C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4DC0"/>
    <w:multiLevelType w:val="multilevel"/>
    <w:tmpl w:val="235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C1EFC"/>
    <w:multiLevelType w:val="multilevel"/>
    <w:tmpl w:val="C3C0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7"/>
    <w:lvlOverride w:ilvl="1">
      <w:lvl w:ilvl="1">
        <w:numFmt w:val="bullet"/>
        <w:lvlText w:val=""/>
        <w:lvlJc w:val="left"/>
        <w:pPr>
          <w:tabs>
            <w:tab w:val="num" w:pos="1440"/>
          </w:tabs>
          <w:ind w:left="1440" w:hanging="360"/>
        </w:pPr>
        <w:rPr>
          <w:rFonts w:ascii="Symbol" w:hAnsi="Symbol" w:hint="default"/>
          <w:sz w:val="20"/>
        </w:rPr>
      </w:lvl>
    </w:lvlOverride>
  </w:num>
  <w:num w:numId="6">
    <w:abstractNumId w:val="9"/>
  </w:num>
  <w:num w:numId="7">
    <w:abstractNumId w:val="0"/>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9"/>
    <w:rsid w:val="00027ED9"/>
    <w:rsid w:val="00807C58"/>
    <w:rsid w:val="008622CD"/>
    <w:rsid w:val="008C038B"/>
    <w:rsid w:val="00C87D2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1D43-5842-4D78-AE81-0F00723E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27ED9"/>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7ED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027ED9"/>
    <w:rPr>
      <w:b/>
      <w:bCs/>
    </w:rPr>
  </w:style>
  <w:style w:type="character" w:customStyle="1" w:styleId="Ttulo3Car">
    <w:name w:val="Título 3 Car"/>
    <w:basedOn w:val="Fuentedeprrafopredeter"/>
    <w:link w:val="Ttulo3"/>
    <w:uiPriority w:val="9"/>
    <w:rsid w:val="00027ED9"/>
    <w:rPr>
      <w:rFonts w:ascii="Times New Roman" w:eastAsia="Times New Roman" w:hAnsi="Times New Roman" w:cs="Times New Roman"/>
      <w:b/>
      <w:bCs/>
      <w:sz w:val="27"/>
      <w:szCs w:val="27"/>
      <w:lang w:eastAsia="es-GT"/>
    </w:rPr>
  </w:style>
  <w:style w:type="character" w:customStyle="1" w:styleId="uv3um">
    <w:name w:val="uv3um"/>
    <w:basedOn w:val="Fuentedeprrafopredeter"/>
    <w:rsid w:val="008C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2749">
      <w:bodyDiv w:val="1"/>
      <w:marLeft w:val="0"/>
      <w:marRight w:val="0"/>
      <w:marTop w:val="0"/>
      <w:marBottom w:val="0"/>
      <w:divBdr>
        <w:top w:val="none" w:sz="0" w:space="0" w:color="auto"/>
        <w:left w:val="none" w:sz="0" w:space="0" w:color="auto"/>
        <w:bottom w:val="none" w:sz="0" w:space="0" w:color="auto"/>
        <w:right w:val="none" w:sz="0" w:space="0" w:color="auto"/>
      </w:divBdr>
      <w:divsChild>
        <w:div w:id="1899440368">
          <w:marLeft w:val="0"/>
          <w:marRight w:val="0"/>
          <w:marTop w:val="0"/>
          <w:marBottom w:val="0"/>
          <w:divBdr>
            <w:top w:val="none" w:sz="0" w:space="0" w:color="auto"/>
            <w:left w:val="none" w:sz="0" w:space="0" w:color="auto"/>
            <w:bottom w:val="none" w:sz="0" w:space="0" w:color="auto"/>
            <w:right w:val="none" w:sz="0" w:space="0" w:color="auto"/>
          </w:divBdr>
          <w:divsChild>
            <w:div w:id="71587405">
              <w:marLeft w:val="0"/>
              <w:marRight w:val="0"/>
              <w:marTop w:val="0"/>
              <w:marBottom w:val="0"/>
              <w:divBdr>
                <w:top w:val="none" w:sz="0" w:space="0" w:color="auto"/>
                <w:left w:val="none" w:sz="0" w:space="0" w:color="auto"/>
                <w:bottom w:val="none" w:sz="0" w:space="0" w:color="auto"/>
                <w:right w:val="none" w:sz="0" w:space="0" w:color="auto"/>
              </w:divBdr>
              <w:divsChild>
                <w:div w:id="70976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7026718">
          <w:marLeft w:val="0"/>
          <w:marRight w:val="0"/>
          <w:marTop w:val="0"/>
          <w:marBottom w:val="0"/>
          <w:divBdr>
            <w:top w:val="none" w:sz="0" w:space="0" w:color="auto"/>
            <w:left w:val="none" w:sz="0" w:space="0" w:color="auto"/>
            <w:bottom w:val="none" w:sz="0" w:space="0" w:color="auto"/>
            <w:right w:val="none" w:sz="0" w:space="0" w:color="auto"/>
          </w:divBdr>
          <w:divsChild>
            <w:div w:id="873618808">
              <w:marLeft w:val="0"/>
              <w:marRight w:val="0"/>
              <w:marTop w:val="0"/>
              <w:marBottom w:val="0"/>
              <w:divBdr>
                <w:top w:val="none" w:sz="0" w:space="0" w:color="auto"/>
                <w:left w:val="none" w:sz="0" w:space="0" w:color="auto"/>
                <w:bottom w:val="none" w:sz="0" w:space="0" w:color="auto"/>
                <w:right w:val="none" w:sz="0" w:space="0" w:color="auto"/>
              </w:divBdr>
              <w:divsChild>
                <w:div w:id="1681088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55528506">
          <w:marLeft w:val="0"/>
          <w:marRight w:val="0"/>
          <w:marTop w:val="0"/>
          <w:marBottom w:val="0"/>
          <w:divBdr>
            <w:top w:val="none" w:sz="0" w:space="0" w:color="auto"/>
            <w:left w:val="none" w:sz="0" w:space="0" w:color="auto"/>
            <w:bottom w:val="none" w:sz="0" w:space="0" w:color="auto"/>
            <w:right w:val="none" w:sz="0" w:space="0" w:color="auto"/>
          </w:divBdr>
          <w:divsChild>
            <w:div w:id="2098673490">
              <w:marLeft w:val="0"/>
              <w:marRight w:val="0"/>
              <w:marTop w:val="0"/>
              <w:marBottom w:val="0"/>
              <w:divBdr>
                <w:top w:val="none" w:sz="0" w:space="0" w:color="auto"/>
                <w:left w:val="none" w:sz="0" w:space="0" w:color="auto"/>
                <w:bottom w:val="none" w:sz="0" w:space="0" w:color="auto"/>
                <w:right w:val="none" w:sz="0" w:space="0" w:color="auto"/>
              </w:divBdr>
              <w:divsChild>
                <w:div w:id="17006655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34097525">
          <w:marLeft w:val="0"/>
          <w:marRight w:val="0"/>
          <w:marTop w:val="0"/>
          <w:marBottom w:val="0"/>
          <w:divBdr>
            <w:top w:val="none" w:sz="0" w:space="0" w:color="auto"/>
            <w:left w:val="none" w:sz="0" w:space="0" w:color="auto"/>
            <w:bottom w:val="none" w:sz="0" w:space="0" w:color="auto"/>
            <w:right w:val="none" w:sz="0" w:space="0" w:color="auto"/>
          </w:divBdr>
          <w:divsChild>
            <w:div w:id="141509197">
              <w:marLeft w:val="0"/>
              <w:marRight w:val="0"/>
              <w:marTop w:val="0"/>
              <w:marBottom w:val="0"/>
              <w:divBdr>
                <w:top w:val="none" w:sz="0" w:space="0" w:color="auto"/>
                <w:left w:val="none" w:sz="0" w:space="0" w:color="auto"/>
                <w:bottom w:val="none" w:sz="0" w:space="0" w:color="auto"/>
                <w:right w:val="none" w:sz="0" w:space="0" w:color="auto"/>
              </w:divBdr>
              <w:divsChild>
                <w:div w:id="12092262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3409099">
          <w:marLeft w:val="0"/>
          <w:marRight w:val="0"/>
          <w:marTop w:val="0"/>
          <w:marBottom w:val="0"/>
          <w:divBdr>
            <w:top w:val="none" w:sz="0" w:space="0" w:color="auto"/>
            <w:left w:val="none" w:sz="0" w:space="0" w:color="auto"/>
            <w:bottom w:val="none" w:sz="0" w:space="0" w:color="auto"/>
            <w:right w:val="none" w:sz="0" w:space="0" w:color="auto"/>
          </w:divBdr>
          <w:divsChild>
            <w:div w:id="292754625">
              <w:marLeft w:val="0"/>
              <w:marRight w:val="0"/>
              <w:marTop w:val="0"/>
              <w:marBottom w:val="0"/>
              <w:divBdr>
                <w:top w:val="none" w:sz="0" w:space="0" w:color="auto"/>
                <w:left w:val="none" w:sz="0" w:space="0" w:color="auto"/>
                <w:bottom w:val="none" w:sz="0" w:space="0" w:color="auto"/>
                <w:right w:val="none" w:sz="0" w:space="0" w:color="auto"/>
              </w:divBdr>
              <w:divsChild>
                <w:div w:id="329063381">
                  <w:marLeft w:val="-420"/>
                  <w:marRight w:val="0"/>
                  <w:marTop w:val="0"/>
                  <w:marBottom w:val="0"/>
                  <w:divBdr>
                    <w:top w:val="none" w:sz="0" w:space="0" w:color="auto"/>
                    <w:left w:val="none" w:sz="0" w:space="0" w:color="auto"/>
                    <w:bottom w:val="none" w:sz="0" w:space="0" w:color="auto"/>
                    <w:right w:val="none" w:sz="0" w:space="0" w:color="auto"/>
                  </w:divBdr>
                  <w:divsChild>
                    <w:div w:id="1657567531">
                      <w:marLeft w:val="0"/>
                      <w:marRight w:val="0"/>
                      <w:marTop w:val="0"/>
                      <w:marBottom w:val="0"/>
                      <w:divBdr>
                        <w:top w:val="none" w:sz="0" w:space="0" w:color="auto"/>
                        <w:left w:val="none" w:sz="0" w:space="0" w:color="auto"/>
                        <w:bottom w:val="none" w:sz="0" w:space="0" w:color="auto"/>
                        <w:right w:val="none" w:sz="0" w:space="0" w:color="auto"/>
                      </w:divBdr>
                      <w:divsChild>
                        <w:div w:id="726150737">
                          <w:marLeft w:val="0"/>
                          <w:marRight w:val="0"/>
                          <w:marTop w:val="0"/>
                          <w:marBottom w:val="0"/>
                          <w:divBdr>
                            <w:top w:val="none" w:sz="0" w:space="0" w:color="auto"/>
                            <w:left w:val="none" w:sz="0" w:space="0" w:color="auto"/>
                            <w:bottom w:val="none" w:sz="0" w:space="0" w:color="auto"/>
                            <w:right w:val="none" w:sz="0" w:space="0" w:color="auto"/>
                          </w:divBdr>
                          <w:divsChild>
                            <w:div w:id="309868158">
                              <w:marLeft w:val="0"/>
                              <w:marRight w:val="0"/>
                              <w:marTop w:val="0"/>
                              <w:marBottom w:val="0"/>
                              <w:divBdr>
                                <w:top w:val="none" w:sz="0" w:space="0" w:color="auto"/>
                                <w:left w:val="none" w:sz="0" w:space="0" w:color="auto"/>
                                <w:bottom w:val="none" w:sz="0" w:space="0" w:color="auto"/>
                                <w:right w:val="none" w:sz="0" w:space="0" w:color="auto"/>
                              </w:divBdr>
                            </w:div>
                            <w:div w:id="2978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3686">
                  <w:marLeft w:val="-420"/>
                  <w:marRight w:val="0"/>
                  <w:marTop w:val="0"/>
                  <w:marBottom w:val="0"/>
                  <w:divBdr>
                    <w:top w:val="none" w:sz="0" w:space="0" w:color="auto"/>
                    <w:left w:val="none" w:sz="0" w:space="0" w:color="auto"/>
                    <w:bottom w:val="none" w:sz="0" w:space="0" w:color="auto"/>
                    <w:right w:val="none" w:sz="0" w:space="0" w:color="auto"/>
                  </w:divBdr>
                  <w:divsChild>
                    <w:div w:id="1114904097">
                      <w:marLeft w:val="0"/>
                      <w:marRight w:val="0"/>
                      <w:marTop w:val="0"/>
                      <w:marBottom w:val="0"/>
                      <w:divBdr>
                        <w:top w:val="none" w:sz="0" w:space="0" w:color="auto"/>
                        <w:left w:val="none" w:sz="0" w:space="0" w:color="auto"/>
                        <w:bottom w:val="none" w:sz="0" w:space="0" w:color="auto"/>
                        <w:right w:val="none" w:sz="0" w:space="0" w:color="auto"/>
                      </w:divBdr>
                      <w:divsChild>
                        <w:div w:id="2139567490">
                          <w:marLeft w:val="0"/>
                          <w:marRight w:val="0"/>
                          <w:marTop w:val="0"/>
                          <w:marBottom w:val="0"/>
                          <w:divBdr>
                            <w:top w:val="none" w:sz="0" w:space="0" w:color="auto"/>
                            <w:left w:val="none" w:sz="0" w:space="0" w:color="auto"/>
                            <w:bottom w:val="none" w:sz="0" w:space="0" w:color="auto"/>
                            <w:right w:val="none" w:sz="0" w:space="0" w:color="auto"/>
                          </w:divBdr>
                          <w:divsChild>
                            <w:div w:id="965551037">
                              <w:marLeft w:val="0"/>
                              <w:marRight w:val="0"/>
                              <w:marTop w:val="0"/>
                              <w:marBottom w:val="0"/>
                              <w:divBdr>
                                <w:top w:val="none" w:sz="0" w:space="0" w:color="auto"/>
                                <w:left w:val="none" w:sz="0" w:space="0" w:color="auto"/>
                                <w:bottom w:val="none" w:sz="0" w:space="0" w:color="auto"/>
                                <w:right w:val="none" w:sz="0" w:space="0" w:color="auto"/>
                              </w:divBdr>
                            </w:div>
                            <w:div w:id="5489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594">
                  <w:marLeft w:val="-420"/>
                  <w:marRight w:val="0"/>
                  <w:marTop w:val="0"/>
                  <w:marBottom w:val="0"/>
                  <w:divBdr>
                    <w:top w:val="none" w:sz="0" w:space="0" w:color="auto"/>
                    <w:left w:val="none" w:sz="0" w:space="0" w:color="auto"/>
                    <w:bottom w:val="none" w:sz="0" w:space="0" w:color="auto"/>
                    <w:right w:val="none" w:sz="0" w:space="0" w:color="auto"/>
                  </w:divBdr>
                  <w:divsChild>
                    <w:div w:id="551889538">
                      <w:marLeft w:val="0"/>
                      <w:marRight w:val="0"/>
                      <w:marTop w:val="0"/>
                      <w:marBottom w:val="0"/>
                      <w:divBdr>
                        <w:top w:val="none" w:sz="0" w:space="0" w:color="auto"/>
                        <w:left w:val="none" w:sz="0" w:space="0" w:color="auto"/>
                        <w:bottom w:val="none" w:sz="0" w:space="0" w:color="auto"/>
                        <w:right w:val="none" w:sz="0" w:space="0" w:color="auto"/>
                      </w:divBdr>
                      <w:divsChild>
                        <w:div w:id="1909993566">
                          <w:marLeft w:val="0"/>
                          <w:marRight w:val="0"/>
                          <w:marTop w:val="0"/>
                          <w:marBottom w:val="0"/>
                          <w:divBdr>
                            <w:top w:val="none" w:sz="0" w:space="0" w:color="auto"/>
                            <w:left w:val="none" w:sz="0" w:space="0" w:color="auto"/>
                            <w:bottom w:val="none" w:sz="0" w:space="0" w:color="auto"/>
                            <w:right w:val="none" w:sz="0" w:space="0" w:color="auto"/>
                          </w:divBdr>
                          <w:divsChild>
                            <w:div w:id="790823664">
                              <w:marLeft w:val="0"/>
                              <w:marRight w:val="0"/>
                              <w:marTop w:val="0"/>
                              <w:marBottom w:val="0"/>
                              <w:divBdr>
                                <w:top w:val="none" w:sz="0" w:space="0" w:color="auto"/>
                                <w:left w:val="none" w:sz="0" w:space="0" w:color="auto"/>
                                <w:bottom w:val="none" w:sz="0" w:space="0" w:color="auto"/>
                                <w:right w:val="none" w:sz="0" w:space="0" w:color="auto"/>
                              </w:divBdr>
                            </w:div>
                            <w:div w:id="6615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7741">
                  <w:marLeft w:val="-420"/>
                  <w:marRight w:val="0"/>
                  <w:marTop w:val="0"/>
                  <w:marBottom w:val="0"/>
                  <w:divBdr>
                    <w:top w:val="none" w:sz="0" w:space="0" w:color="auto"/>
                    <w:left w:val="none" w:sz="0" w:space="0" w:color="auto"/>
                    <w:bottom w:val="none" w:sz="0" w:space="0" w:color="auto"/>
                    <w:right w:val="none" w:sz="0" w:space="0" w:color="auto"/>
                  </w:divBdr>
                  <w:divsChild>
                    <w:div w:id="1800802144">
                      <w:marLeft w:val="0"/>
                      <w:marRight w:val="0"/>
                      <w:marTop w:val="0"/>
                      <w:marBottom w:val="0"/>
                      <w:divBdr>
                        <w:top w:val="none" w:sz="0" w:space="0" w:color="auto"/>
                        <w:left w:val="none" w:sz="0" w:space="0" w:color="auto"/>
                        <w:bottom w:val="none" w:sz="0" w:space="0" w:color="auto"/>
                        <w:right w:val="none" w:sz="0" w:space="0" w:color="auto"/>
                      </w:divBdr>
                      <w:divsChild>
                        <w:div w:id="1418094645">
                          <w:marLeft w:val="0"/>
                          <w:marRight w:val="0"/>
                          <w:marTop w:val="0"/>
                          <w:marBottom w:val="0"/>
                          <w:divBdr>
                            <w:top w:val="none" w:sz="0" w:space="0" w:color="auto"/>
                            <w:left w:val="none" w:sz="0" w:space="0" w:color="auto"/>
                            <w:bottom w:val="none" w:sz="0" w:space="0" w:color="auto"/>
                            <w:right w:val="none" w:sz="0" w:space="0" w:color="auto"/>
                          </w:divBdr>
                          <w:divsChild>
                            <w:div w:id="1969124131">
                              <w:marLeft w:val="0"/>
                              <w:marRight w:val="0"/>
                              <w:marTop w:val="0"/>
                              <w:marBottom w:val="0"/>
                              <w:divBdr>
                                <w:top w:val="none" w:sz="0" w:space="0" w:color="auto"/>
                                <w:left w:val="none" w:sz="0" w:space="0" w:color="auto"/>
                                <w:bottom w:val="none" w:sz="0" w:space="0" w:color="auto"/>
                                <w:right w:val="none" w:sz="0" w:space="0" w:color="auto"/>
                              </w:divBdr>
                            </w:div>
                            <w:div w:id="10733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7215">
                  <w:marLeft w:val="-420"/>
                  <w:marRight w:val="0"/>
                  <w:marTop w:val="0"/>
                  <w:marBottom w:val="0"/>
                  <w:divBdr>
                    <w:top w:val="none" w:sz="0" w:space="0" w:color="auto"/>
                    <w:left w:val="none" w:sz="0" w:space="0" w:color="auto"/>
                    <w:bottom w:val="none" w:sz="0" w:space="0" w:color="auto"/>
                    <w:right w:val="none" w:sz="0" w:space="0" w:color="auto"/>
                  </w:divBdr>
                  <w:divsChild>
                    <w:div w:id="105347050">
                      <w:marLeft w:val="0"/>
                      <w:marRight w:val="0"/>
                      <w:marTop w:val="0"/>
                      <w:marBottom w:val="0"/>
                      <w:divBdr>
                        <w:top w:val="none" w:sz="0" w:space="0" w:color="auto"/>
                        <w:left w:val="none" w:sz="0" w:space="0" w:color="auto"/>
                        <w:bottom w:val="none" w:sz="0" w:space="0" w:color="auto"/>
                        <w:right w:val="none" w:sz="0" w:space="0" w:color="auto"/>
                      </w:divBdr>
                      <w:divsChild>
                        <w:div w:id="1167936084">
                          <w:marLeft w:val="0"/>
                          <w:marRight w:val="0"/>
                          <w:marTop w:val="0"/>
                          <w:marBottom w:val="0"/>
                          <w:divBdr>
                            <w:top w:val="none" w:sz="0" w:space="0" w:color="auto"/>
                            <w:left w:val="none" w:sz="0" w:space="0" w:color="auto"/>
                            <w:bottom w:val="none" w:sz="0" w:space="0" w:color="auto"/>
                            <w:right w:val="none" w:sz="0" w:space="0" w:color="auto"/>
                          </w:divBdr>
                          <w:divsChild>
                            <w:div w:id="388725052">
                              <w:marLeft w:val="0"/>
                              <w:marRight w:val="0"/>
                              <w:marTop w:val="0"/>
                              <w:marBottom w:val="0"/>
                              <w:divBdr>
                                <w:top w:val="none" w:sz="0" w:space="0" w:color="auto"/>
                                <w:left w:val="none" w:sz="0" w:space="0" w:color="auto"/>
                                <w:bottom w:val="none" w:sz="0" w:space="0" w:color="auto"/>
                                <w:right w:val="none" w:sz="0" w:space="0" w:color="auto"/>
                              </w:divBdr>
                            </w:div>
                            <w:div w:id="3521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4426">
      <w:bodyDiv w:val="1"/>
      <w:marLeft w:val="0"/>
      <w:marRight w:val="0"/>
      <w:marTop w:val="0"/>
      <w:marBottom w:val="0"/>
      <w:divBdr>
        <w:top w:val="none" w:sz="0" w:space="0" w:color="auto"/>
        <w:left w:val="none" w:sz="0" w:space="0" w:color="auto"/>
        <w:bottom w:val="none" w:sz="0" w:space="0" w:color="auto"/>
        <w:right w:val="none" w:sz="0" w:space="0" w:color="auto"/>
      </w:divBdr>
      <w:divsChild>
        <w:div w:id="1399598819">
          <w:marLeft w:val="0"/>
          <w:marRight w:val="0"/>
          <w:marTop w:val="0"/>
          <w:marBottom w:val="0"/>
          <w:divBdr>
            <w:top w:val="none" w:sz="0" w:space="0" w:color="auto"/>
            <w:left w:val="none" w:sz="0" w:space="0" w:color="auto"/>
            <w:bottom w:val="none" w:sz="0" w:space="0" w:color="auto"/>
            <w:right w:val="none" w:sz="0" w:space="0" w:color="auto"/>
          </w:divBdr>
          <w:divsChild>
            <w:div w:id="1683048895">
              <w:marLeft w:val="0"/>
              <w:marRight w:val="0"/>
              <w:marTop w:val="0"/>
              <w:marBottom w:val="300"/>
              <w:divBdr>
                <w:top w:val="none" w:sz="0" w:space="0" w:color="auto"/>
                <w:left w:val="none" w:sz="0" w:space="0" w:color="auto"/>
                <w:bottom w:val="none" w:sz="0" w:space="0" w:color="auto"/>
                <w:right w:val="none" w:sz="0" w:space="0" w:color="auto"/>
              </w:divBdr>
            </w:div>
          </w:divsChild>
        </w:div>
        <w:div w:id="940068445">
          <w:marLeft w:val="0"/>
          <w:marRight w:val="0"/>
          <w:marTop w:val="0"/>
          <w:marBottom w:val="0"/>
          <w:divBdr>
            <w:top w:val="none" w:sz="0" w:space="0" w:color="auto"/>
            <w:left w:val="none" w:sz="0" w:space="0" w:color="auto"/>
            <w:bottom w:val="none" w:sz="0" w:space="0" w:color="auto"/>
            <w:right w:val="none" w:sz="0" w:space="0" w:color="auto"/>
          </w:divBdr>
          <w:divsChild>
            <w:div w:id="1611233410">
              <w:marLeft w:val="0"/>
              <w:marRight w:val="0"/>
              <w:marTop w:val="300"/>
              <w:marBottom w:val="150"/>
              <w:divBdr>
                <w:top w:val="none" w:sz="0" w:space="0" w:color="auto"/>
                <w:left w:val="none" w:sz="0" w:space="0" w:color="auto"/>
                <w:bottom w:val="none" w:sz="0" w:space="0" w:color="auto"/>
                <w:right w:val="none" w:sz="0" w:space="0" w:color="auto"/>
              </w:divBdr>
            </w:div>
          </w:divsChild>
        </w:div>
        <w:div w:id="1668481689">
          <w:marLeft w:val="0"/>
          <w:marRight w:val="0"/>
          <w:marTop w:val="0"/>
          <w:marBottom w:val="0"/>
          <w:divBdr>
            <w:top w:val="none" w:sz="0" w:space="0" w:color="auto"/>
            <w:left w:val="none" w:sz="0" w:space="0" w:color="auto"/>
            <w:bottom w:val="none" w:sz="0" w:space="0" w:color="auto"/>
            <w:right w:val="none" w:sz="0" w:space="0" w:color="auto"/>
          </w:divBdr>
          <w:divsChild>
            <w:div w:id="435440094">
              <w:marLeft w:val="-420"/>
              <w:marRight w:val="0"/>
              <w:marTop w:val="0"/>
              <w:marBottom w:val="0"/>
              <w:divBdr>
                <w:top w:val="none" w:sz="0" w:space="0" w:color="auto"/>
                <w:left w:val="none" w:sz="0" w:space="0" w:color="auto"/>
                <w:bottom w:val="none" w:sz="0" w:space="0" w:color="auto"/>
                <w:right w:val="none" w:sz="0" w:space="0" w:color="auto"/>
              </w:divBdr>
              <w:divsChild>
                <w:div w:id="1532718485">
                  <w:marLeft w:val="0"/>
                  <w:marRight w:val="0"/>
                  <w:marTop w:val="0"/>
                  <w:marBottom w:val="0"/>
                  <w:divBdr>
                    <w:top w:val="none" w:sz="0" w:space="0" w:color="auto"/>
                    <w:left w:val="none" w:sz="0" w:space="0" w:color="auto"/>
                    <w:bottom w:val="none" w:sz="0" w:space="0" w:color="auto"/>
                    <w:right w:val="none" w:sz="0" w:space="0" w:color="auto"/>
                  </w:divBdr>
                  <w:divsChild>
                    <w:div w:id="2105370003">
                      <w:marLeft w:val="0"/>
                      <w:marRight w:val="0"/>
                      <w:marTop w:val="0"/>
                      <w:marBottom w:val="0"/>
                      <w:divBdr>
                        <w:top w:val="none" w:sz="0" w:space="0" w:color="auto"/>
                        <w:left w:val="none" w:sz="0" w:space="0" w:color="auto"/>
                        <w:bottom w:val="none" w:sz="0" w:space="0" w:color="auto"/>
                        <w:right w:val="none" w:sz="0" w:space="0" w:color="auto"/>
                      </w:divBdr>
                      <w:divsChild>
                        <w:div w:id="590698675">
                          <w:marLeft w:val="0"/>
                          <w:marRight w:val="0"/>
                          <w:marTop w:val="0"/>
                          <w:marBottom w:val="0"/>
                          <w:divBdr>
                            <w:top w:val="none" w:sz="0" w:space="0" w:color="auto"/>
                            <w:left w:val="none" w:sz="0" w:space="0" w:color="auto"/>
                            <w:bottom w:val="none" w:sz="0" w:space="0" w:color="auto"/>
                            <w:right w:val="none" w:sz="0" w:space="0" w:color="auto"/>
                          </w:divBdr>
                        </w:div>
                        <w:div w:id="21240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7773">
              <w:marLeft w:val="-420"/>
              <w:marRight w:val="0"/>
              <w:marTop w:val="0"/>
              <w:marBottom w:val="0"/>
              <w:divBdr>
                <w:top w:val="none" w:sz="0" w:space="0" w:color="auto"/>
                <w:left w:val="none" w:sz="0" w:space="0" w:color="auto"/>
                <w:bottom w:val="none" w:sz="0" w:space="0" w:color="auto"/>
                <w:right w:val="none" w:sz="0" w:space="0" w:color="auto"/>
              </w:divBdr>
              <w:divsChild>
                <w:div w:id="78061264">
                  <w:marLeft w:val="0"/>
                  <w:marRight w:val="0"/>
                  <w:marTop w:val="0"/>
                  <w:marBottom w:val="0"/>
                  <w:divBdr>
                    <w:top w:val="none" w:sz="0" w:space="0" w:color="auto"/>
                    <w:left w:val="none" w:sz="0" w:space="0" w:color="auto"/>
                    <w:bottom w:val="none" w:sz="0" w:space="0" w:color="auto"/>
                    <w:right w:val="none" w:sz="0" w:space="0" w:color="auto"/>
                  </w:divBdr>
                  <w:divsChild>
                    <w:div w:id="113259036">
                      <w:marLeft w:val="0"/>
                      <w:marRight w:val="0"/>
                      <w:marTop w:val="0"/>
                      <w:marBottom w:val="0"/>
                      <w:divBdr>
                        <w:top w:val="none" w:sz="0" w:space="0" w:color="auto"/>
                        <w:left w:val="none" w:sz="0" w:space="0" w:color="auto"/>
                        <w:bottom w:val="none" w:sz="0" w:space="0" w:color="auto"/>
                        <w:right w:val="none" w:sz="0" w:space="0" w:color="auto"/>
                      </w:divBdr>
                      <w:divsChild>
                        <w:div w:id="1478107497">
                          <w:marLeft w:val="0"/>
                          <w:marRight w:val="0"/>
                          <w:marTop w:val="0"/>
                          <w:marBottom w:val="0"/>
                          <w:divBdr>
                            <w:top w:val="none" w:sz="0" w:space="0" w:color="auto"/>
                            <w:left w:val="none" w:sz="0" w:space="0" w:color="auto"/>
                            <w:bottom w:val="none" w:sz="0" w:space="0" w:color="auto"/>
                            <w:right w:val="none" w:sz="0" w:space="0" w:color="auto"/>
                          </w:divBdr>
                        </w:div>
                        <w:div w:id="14009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759">
              <w:marLeft w:val="0"/>
              <w:marRight w:val="0"/>
              <w:marTop w:val="0"/>
              <w:marBottom w:val="0"/>
              <w:divBdr>
                <w:top w:val="none" w:sz="0" w:space="0" w:color="auto"/>
                <w:left w:val="none" w:sz="0" w:space="0" w:color="auto"/>
                <w:bottom w:val="none" w:sz="0" w:space="0" w:color="auto"/>
                <w:right w:val="none" w:sz="0" w:space="0" w:color="auto"/>
              </w:divBdr>
              <w:divsChild>
                <w:div w:id="682589129">
                  <w:marLeft w:val="-420"/>
                  <w:marRight w:val="0"/>
                  <w:marTop w:val="0"/>
                  <w:marBottom w:val="0"/>
                  <w:divBdr>
                    <w:top w:val="none" w:sz="0" w:space="0" w:color="auto"/>
                    <w:left w:val="none" w:sz="0" w:space="0" w:color="auto"/>
                    <w:bottom w:val="none" w:sz="0" w:space="0" w:color="auto"/>
                    <w:right w:val="none" w:sz="0" w:space="0" w:color="auto"/>
                  </w:divBdr>
                  <w:divsChild>
                    <w:div w:id="479080729">
                      <w:marLeft w:val="0"/>
                      <w:marRight w:val="0"/>
                      <w:marTop w:val="0"/>
                      <w:marBottom w:val="0"/>
                      <w:divBdr>
                        <w:top w:val="none" w:sz="0" w:space="0" w:color="auto"/>
                        <w:left w:val="none" w:sz="0" w:space="0" w:color="auto"/>
                        <w:bottom w:val="none" w:sz="0" w:space="0" w:color="auto"/>
                        <w:right w:val="none" w:sz="0" w:space="0" w:color="auto"/>
                      </w:divBdr>
                      <w:divsChild>
                        <w:div w:id="336201149">
                          <w:marLeft w:val="0"/>
                          <w:marRight w:val="0"/>
                          <w:marTop w:val="0"/>
                          <w:marBottom w:val="0"/>
                          <w:divBdr>
                            <w:top w:val="none" w:sz="0" w:space="0" w:color="auto"/>
                            <w:left w:val="none" w:sz="0" w:space="0" w:color="auto"/>
                            <w:bottom w:val="none" w:sz="0" w:space="0" w:color="auto"/>
                            <w:right w:val="none" w:sz="0" w:space="0" w:color="auto"/>
                          </w:divBdr>
                          <w:divsChild>
                            <w:div w:id="1071930915">
                              <w:marLeft w:val="0"/>
                              <w:marRight w:val="0"/>
                              <w:marTop w:val="0"/>
                              <w:marBottom w:val="0"/>
                              <w:divBdr>
                                <w:top w:val="none" w:sz="0" w:space="0" w:color="auto"/>
                                <w:left w:val="none" w:sz="0" w:space="0" w:color="auto"/>
                                <w:bottom w:val="none" w:sz="0" w:space="0" w:color="auto"/>
                                <w:right w:val="none" w:sz="0" w:space="0" w:color="auto"/>
                              </w:divBdr>
                            </w:div>
                            <w:div w:id="1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6559">
              <w:marLeft w:val="0"/>
              <w:marRight w:val="0"/>
              <w:marTop w:val="0"/>
              <w:marBottom w:val="0"/>
              <w:divBdr>
                <w:top w:val="none" w:sz="0" w:space="0" w:color="auto"/>
                <w:left w:val="none" w:sz="0" w:space="0" w:color="auto"/>
                <w:bottom w:val="none" w:sz="0" w:space="0" w:color="auto"/>
                <w:right w:val="none" w:sz="0" w:space="0" w:color="auto"/>
              </w:divBdr>
              <w:divsChild>
                <w:div w:id="29838897">
                  <w:marLeft w:val="-420"/>
                  <w:marRight w:val="0"/>
                  <w:marTop w:val="0"/>
                  <w:marBottom w:val="0"/>
                  <w:divBdr>
                    <w:top w:val="none" w:sz="0" w:space="0" w:color="auto"/>
                    <w:left w:val="none" w:sz="0" w:space="0" w:color="auto"/>
                    <w:bottom w:val="none" w:sz="0" w:space="0" w:color="auto"/>
                    <w:right w:val="none" w:sz="0" w:space="0" w:color="auto"/>
                  </w:divBdr>
                  <w:divsChild>
                    <w:div w:id="1291324657">
                      <w:marLeft w:val="0"/>
                      <w:marRight w:val="0"/>
                      <w:marTop w:val="0"/>
                      <w:marBottom w:val="0"/>
                      <w:divBdr>
                        <w:top w:val="none" w:sz="0" w:space="0" w:color="auto"/>
                        <w:left w:val="none" w:sz="0" w:space="0" w:color="auto"/>
                        <w:bottom w:val="none" w:sz="0" w:space="0" w:color="auto"/>
                        <w:right w:val="none" w:sz="0" w:space="0" w:color="auto"/>
                      </w:divBdr>
                      <w:divsChild>
                        <w:div w:id="823620938">
                          <w:marLeft w:val="0"/>
                          <w:marRight w:val="0"/>
                          <w:marTop w:val="0"/>
                          <w:marBottom w:val="0"/>
                          <w:divBdr>
                            <w:top w:val="none" w:sz="0" w:space="0" w:color="auto"/>
                            <w:left w:val="none" w:sz="0" w:space="0" w:color="auto"/>
                            <w:bottom w:val="none" w:sz="0" w:space="0" w:color="auto"/>
                            <w:right w:val="none" w:sz="0" w:space="0" w:color="auto"/>
                          </w:divBdr>
                          <w:divsChild>
                            <w:div w:id="1528713324">
                              <w:marLeft w:val="0"/>
                              <w:marRight w:val="0"/>
                              <w:marTop w:val="0"/>
                              <w:marBottom w:val="0"/>
                              <w:divBdr>
                                <w:top w:val="none" w:sz="0" w:space="0" w:color="auto"/>
                                <w:left w:val="none" w:sz="0" w:space="0" w:color="auto"/>
                                <w:bottom w:val="none" w:sz="0" w:space="0" w:color="auto"/>
                                <w:right w:val="none" w:sz="0" w:space="0" w:color="auto"/>
                              </w:divBdr>
                            </w:div>
                            <w:div w:id="1573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7895">
              <w:marLeft w:val="0"/>
              <w:marRight w:val="0"/>
              <w:marTop w:val="0"/>
              <w:marBottom w:val="0"/>
              <w:divBdr>
                <w:top w:val="none" w:sz="0" w:space="0" w:color="auto"/>
                <w:left w:val="none" w:sz="0" w:space="0" w:color="auto"/>
                <w:bottom w:val="none" w:sz="0" w:space="0" w:color="auto"/>
                <w:right w:val="none" w:sz="0" w:space="0" w:color="auto"/>
              </w:divBdr>
              <w:divsChild>
                <w:div w:id="1582059364">
                  <w:marLeft w:val="-420"/>
                  <w:marRight w:val="0"/>
                  <w:marTop w:val="0"/>
                  <w:marBottom w:val="0"/>
                  <w:divBdr>
                    <w:top w:val="none" w:sz="0" w:space="0" w:color="auto"/>
                    <w:left w:val="none" w:sz="0" w:space="0" w:color="auto"/>
                    <w:bottom w:val="none" w:sz="0" w:space="0" w:color="auto"/>
                    <w:right w:val="none" w:sz="0" w:space="0" w:color="auto"/>
                  </w:divBdr>
                  <w:divsChild>
                    <w:div w:id="1483620265">
                      <w:marLeft w:val="0"/>
                      <w:marRight w:val="0"/>
                      <w:marTop w:val="0"/>
                      <w:marBottom w:val="0"/>
                      <w:divBdr>
                        <w:top w:val="none" w:sz="0" w:space="0" w:color="auto"/>
                        <w:left w:val="none" w:sz="0" w:space="0" w:color="auto"/>
                        <w:bottom w:val="none" w:sz="0" w:space="0" w:color="auto"/>
                        <w:right w:val="none" w:sz="0" w:space="0" w:color="auto"/>
                      </w:divBdr>
                      <w:divsChild>
                        <w:div w:id="1049233137">
                          <w:marLeft w:val="0"/>
                          <w:marRight w:val="0"/>
                          <w:marTop w:val="0"/>
                          <w:marBottom w:val="0"/>
                          <w:divBdr>
                            <w:top w:val="none" w:sz="0" w:space="0" w:color="auto"/>
                            <w:left w:val="none" w:sz="0" w:space="0" w:color="auto"/>
                            <w:bottom w:val="none" w:sz="0" w:space="0" w:color="auto"/>
                            <w:right w:val="none" w:sz="0" w:space="0" w:color="auto"/>
                          </w:divBdr>
                          <w:divsChild>
                            <w:div w:id="460735468">
                              <w:marLeft w:val="0"/>
                              <w:marRight w:val="0"/>
                              <w:marTop w:val="0"/>
                              <w:marBottom w:val="0"/>
                              <w:divBdr>
                                <w:top w:val="none" w:sz="0" w:space="0" w:color="auto"/>
                                <w:left w:val="none" w:sz="0" w:space="0" w:color="auto"/>
                                <w:bottom w:val="none" w:sz="0" w:space="0" w:color="auto"/>
                                <w:right w:val="none" w:sz="0" w:space="0" w:color="auto"/>
                              </w:divBdr>
                            </w:div>
                            <w:div w:id="11332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69384">
              <w:marLeft w:val="0"/>
              <w:marRight w:val="0"/>
              <w:marTop w:val="0"/>
              <w:marBottom w:val="0"/>
              <w:divBdr>
                <w:top w:val="none" w:sz="0" w:space="0" w:color="auto"/>
                <w:left w:val="none" w:sz="0" w:space="0" w:color="auto"/>
                <w:bottom w:val="none" w:sz="0" w:space="0" w:color="auto"/>
                <w:right w:val="none" w:sz="0" w:space="0" w:color="auto"/>
              </w:divBdr>
              <w:divsChild>
                <w:div w:id="1035547898">
                  <w:marLeft w:val="-420"/>
                  <w:marRight w:val="0"/>
                  <w:marTop w:val="0"/>
                  <w:marBottom w:val="0"/>
                  <w:divBdr>
                    <w:top w:val="none" w:sz="0" w:space="0" w:color="auto"/>
                    <w:left w:val="none" w:sz="0" w:space="0" w:color="auto"/>
                    <w:bottom w:val="none" w:sz="0" w:space="0" w:color="auto"/>
                    <w:right w:val="none" w:sz="0" w:space="0" w:color="auto"/>
                  </w:divBdr>
                  <w:divsChild>
                    <w:div w:id="1022123193">
                      <w:marLeft w:val="0"/>
                      <w:marRight w:val="0"/>
                      <w:marTop w:val="0"/>
                      <w:marBottom w:val="0"/>
                      <w:divBdr>
                        <w:top w:val="none" w:sz="0" w:space="0" w:color="auto"/>
                        <w:left w:val="none" w:sz="0" w:space="0" w:color="auto"/>
                        <w:bottom w:val="none" w:sz="0" w:space="0" w:color="auto"/>
                        <w:right w:val="none" w:sz="0" w:space="0" w:color="auto"/>
                      </w:divBdr>
                      <w:divsChild>
                        <w:div w:id="1804231472">
                          <w:marLeft w:val="0"/>
                          <w:marRight w:val="0"/>
                          <w:marTop w:val="0"/>
                          <w:marBottom w:val="0"/>
                          <w:divBdr>
                            <w:top w:val="none" w:sz="0" w:space="0" w:color="auto"/>
                            <w:left w:val="none" w:sz="0" w:space="0" w:color="auto"/>
                            <w:bottom w:val="none" w:sz="0" w:space="0" w:color="auto"/>
                            <w:right w:val="none" w:sz="0" w:space="0" w:color="auto"/>
                          </w:divBdr>
                          <w:divsChild>
                            <w:div w:id="309133502">
                              <w:marLeft w:val="0"/>
                              <w:marRight w:val="0"/>
                              <w:marTop w:val="0"/>
                              <w:marBottom w:val="0"/>
                              <w:divBdr>
                                <w:top w:val="none" w:sz="0" w:space="0" w:color="auto"/>
                                <w:left w:val="none" w:sz="0" w:space="0" w:color="auto"/>
                                <w:bottom w:val="none" w:sz="0" w:space="0" w:color="auto"/>
                                <w:right w:val="none" w:sz="0" w:space="0" w:color="auto"/>
                              </w:divBdr>
                            </w:div>
                            <w:div w:id="2755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0560">
          <w:marLeft w:val="0"/>
          <w:marRight w:val="0"/>
          <w:marTop w:val="0"/>
          <w:marBottom w:val="0"/>
          <w:divBdr>
            <w:top w:val="none" w:sz="0" w:space="0" w:color="auto"/>
            <w:left w:val="none" w:sz="0" w:space="0" w:color="auto"/>
            <w:bottom w:val="none" w:sz="0" w:space="0" w:color="auto"/>
            <w:right w:val="none" w:sz="0" w:space="0" w:color="auto"/>
          </w:divBdr>
          <w:divsChild>
            <w:div w:id="118846482">
              <w:marLeft w:val="0"/>
              <w:marRight w:val="0"/>
              <w:marTop w:val="0"/>
              <w:marBottom w:val="0"/>
              <w:divBdr>
                <w:top w:val="none" w:sz="0" w:space="0" w:color="auto"/>
                <w:left w:val="none" w:sz="0" w:space="0" w:color="auto"/>
                <w:bottom w:val="none" w:sz="0" w:space="0" w:color="auto"/>
                <w:right w:val="none" w:sz="0" w:space="0" w:color="auto"/>
              </w:divBdr>
              <w:divsChild>
                <w:div w:id="7425292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6237600">
          <w:marLeft w:val="0"/>
          <w:marRight w:val="0"/>
          <w:marTop w:val="0"/>
          <w:marBottom w:val="0"/>
          <w:divBdr>
            <w:top w:val="none" w:sz="0" w:space="0" w:color="auto"/>
            <w:left w:val="none" w:sz="0" w:space="0" w:color="auto"/>
            <w:bottom w:val="none" w:sz="0" w:space="0" w:color="auto"/>
            <w:right w:val="none" w:sz="0" w:space="0" w:color="auto"/>
          </w:divBdr>
          <w:divsChild>
            <w:div w:id="956521060">
              <w:marLeft w:val="0"/>
              <w:marRight w:val="0"/>
              <w:marTop w:val="0"/>
              <w:marBottom w:val="0"/>
              <w:divBdr>
                <w:top w:val="none" w:sz="0" w:space="0" w:color="auto"/>
                <w:left w:val="none" w:sz="0" w:space="0" w:color="auto"/>
                <w:bottom w:val="none" w:sz="0" w:space="0" w:color="auto"/>
                <w:right w:val="none" w:sz="0" w:space="0" w:color="auto"/>
              </w:divBdr>
              <w:divsChild>
                <w:div w:id="2062360770">
                  <w:marLeft w:val="0"/>
                  <w:marRight w:val="0"/>
                  <w:marTop w:val="0"/>
                  <w:marBottom w:val="0"/>
                  <w:divBdr>
                    <w:top w:val="none" w:sz="0" w:space="0" w:color="auto"/>
                    <w:left w:val="none" w:sz="0" w:space="0" w:color="auto"/>
                    <w:bottom w:val="none" w:sz="0" w:space="0" w:color="auto"/>
                    <w:right w:val="none" w:sz="0" w:space="0" w:color="auto"/>
                  </w:divBdr>
                  <w:divsChild>
                    <w:div w:id="878667209">
                      <w:marLeft w:val="-420"/>
                      <w:marRight w:val="0"/>
                      <w:marTop w:val="0"/>
                      <w:marBottom w:val="0"/>
                      <w:divBdr>
                        <w:top w:val="none" w:sz="0" w:space="0" w:color="auto"/>
                        <w:left w:val="none" w:sz="0" w:space="0" w:color="auto"/>
                        <w:bottom w:val="none" w:sz="0" w:space="0" w:color="auto"/>
                        <w:right w:val="none" w:sz="0" w:space="0" w:color="auto"/>
                      </w:divBdr>
                      <w:divsChild>
                        <w:div w:id="2106265549">
                          <w:marLeft w:val="0"/>
                          <w:marRight w:val="0"/>
                          <w:marTop w:val="0"/>
                          <w:marBottom w:val="0"/>
                          <w:divBdr>
                            <w:top w:val="none" w:sz="0" w:space="0" w:color="auto"/>
                            <w:left w:val="none" w:sz="0" w:space="0" w:color="auto"/>
                            <w:bottom w:val="none" w:sz="0" w:space="0" w:color="auto"/>
                            <w:right w:val="none" w:sz="0" w:space="0" w:color="auto"/>
                          </w:divBdr>
                          <w:divsChild>
                            <w:div w:id="718167160">
                              <w:marLeft w:val="0"/>
                              <w:marRight w:val="0"/>
                              <w:marTop w:val="0"/>
                              <w:marBottom w:val="0"/>
                              <w:divBdr>
                                <w:top w:val="none" w:sz="0" w:space="0" w:color="auto"/>
                                <w:left w:val="none" w:sz="0" w:space="0" w:color="auto"/>
                                <w:bottom w:val="none" w:sz="0" w:space="0" w:color="auto"/>
                                <w:right w:val="none" w:sz="0" w:space="0" w:color="auto"/>
                              </w:divBdr>
                              <w:divsChild>
                                <w:div w:id="484510085">
                                  <w:marLeft w:val="0"/>
                                  <w:marRight w:val="0"/>
                                  <w:marTop w:val="0"/>
                                  <w:marBottom w:val="0"/>
                                  <w:divBdr>
                                    <w:top w:val="none" w:sz="0" w:space="0" w:color="auto"/>
                                    <w:left w:val="none" w:sz="0" w:space="0" w:color="auto"/>
                                    <w:bottom w:val="none" w:sz="0" w:space="0" w:color="auto"/>
                                    <w:right w:val="none" w:sz="0" w:space="0" w:color="auto"/>
                                  </w:divBdr>
                                </w:div>
                                <w:div w:id="788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0157">
                  <w:marLeft w:val="0"/>
                  <w:marRight w:val="0"/>
                  <w:marTop w:val="0"/>
                  <w:marBottom w:val="0"/>
                  <w:divBdr>
                    <w:top w:val="none" w:sz="0" w:space="0" w:color="auto"/>
                    <w:left w:val="none" w:sz="0" w:space="0" w:color="auto"/>
                    <w:bottom w:val="none" w:sz="0" w:space="0" w:color="auto"/>
                    <w:right w:val="none" w:sz="0" w:space="0" w:color="auto"/>
                  </w:divBdr>
                  <w:divsChild>
                    <w:div w:id="1279022263">
                      <w:marLeft w:val="-420"/>
                      <w:marRight w:val="0"/>
                      <w:marTop w:val="0"/>
                      <w:marBottom w:val="0"/>
                      <w:divBdr>
                        <w:top w:val="none" w:sz="0" w:space="0" w:color="auto"/>
                        <w:left w:val="none" w:sz="0" w:space="0" w:color="auto"/>
                        <w:bottom w:val="none" w:sz="0" w:space="0" w:color="auto"/>
                        <w:right w:val="none" w:sz="0" w:space="0" w:color="auto"/>
                      </w:divBdr>
                      <w:divsChild>
                        <w:div w:id="889271355">
                          <w:marLeft w:val="0"/>
                          <w:marRight w:val="0"/>
                          <w:marTop w:val="0"/>
                          <w:marBottom w:val="0"/>
                          <w:divBdr>
                            <w:top w:val="none" w:sz="0" w:space="0" w:color="auto"/>
                            <w:left w:val="none" w:sz="0" w:space="0" w:color="auto"/>
                            <w:bottom w:val="none" w:sz="0" w:space="0" w:color="auto"/>
                            <w:right w:val="none" w:sz="0" w:space="0" w:color="auto"/>
                          </w:divBdr>
                          <w:divsChild>
                            <w:div w:id="1656688883">
                              <w:marLeft w:val="0"/>
                              <w:marRight w:val="0"/>
                              <w:marTop w:val="0"/>
                              <w:marBottom w:val="0"/>
                              <w:divBdr>
                                <w:top w:val="none" w:sz="0" w:space="0" w:color="auto"/>
                                <w:left w:val="none" w:sz="0" w:space="0" w:color="auto"/>
                                <w:bottom w:val="none" w:sz="0" w:space="0" w:color="auto"/>
                                <w:right w:val="none" w:sz="0" w:space="0" w:color="auto"/>
                              </w:divBdr>
                              <w:divsChild>
                                <w:div w:id="918364684">
                                  <w:marLeft w:val="0"/>
                                  <w:marRight w:val="0"/>
                                  <w:marTop w:val="0"/>
                                  <w:marBottom w:val="0"/>
                                  <w:divBdr>
                                    <w:top w:val="none" w:sz="0" w:space="0" w:color="auto"/>
                                    <w:left w:val="none" w:sz="0" w:space="0" w:color="auto"/>
                                    <w:bottom w:val="none" w:sz="0" w:space="0" w:color="auto"/>
                                    <w:right w:val="none" w:sz="0" w:space="0" w:color="auto"/>
                                  </w:divBdr>
                                </w:div>
                                <w:div w:id="8171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8486">
                  <w:marLeft w:val="0"/>
                  <w:marRight w:val="0"/>
                  <w:marTop w:val="0"/>
                  <w:marBottom w:val="0"/>
                  <w:divBdr>
                    <w:top w:val="none" w:sz="0" w:space="0" w:color="auto"/>
                    <w:left w:val="none" w:sz="0" w:space="0" w:color="auto"/>
                    <w:bottom w:val="none" w:sz="0" w:space="0" w:color="auto"/>
                    <w:right w:val="none" w:sz="0" w:space="0" w:color="auto"/>
                  </w:divBdr>
                  <w:divsChild>
                    <w:div w:id="382755356">
                      <w:marLeft w:val="-420"/>
                      <w:marRight w:val="0"/>
                      <w:marTop w:val="0"/>
                      <w:marBottom w:val="0"/>
                      <w:divBdr>
                        <w:top w:val="none" w:sz="0" w:space="0" w:color="auto"/>
                        <w:left w:val="none" w:sz="0" w:space="0" w:color="auto"/>
                        <w:bottom w:val="none" w:sz="0" w:space="0" w:color="auto"/>
                        <w:right w:val="none" w:sz="0" w:space="0" w:color="auto"/>
                      </w:divBdr>
                      <w:divsChild>
                        <w:div w:id="1390305624">
                          <w:marLeft w:val="0"/>
                          <w:marRight w:val="0"/>
                          <w:marTop w:val="0"/>
                          <w:marBottom w:val="0"/>
                          <w:divBdr>
                            <w:top w:val="none" w:sz="0" w:space="0" w:color="auto"/>
                            <w:left w:val="none" w:sz="0" w:space="0" w:color="auto"/>
                            <w:bottom w:val="none" w:sz="0" w:space="0" w:color="auto"/>
                            <w:right w:val="none" w:sz="0" w:space="0" w:color="auto"/>
                          </w:divBdr>
                          <w:divsChild>
                            <w:div w:id="668019106">
                              <w:marLeft w:val="0"/>
                              <w:marRight w:val="0"/>
                              <w:marTop w:val="0"/>
                              <w:marBottom w:val="0"/>
                              <w:divBdr>
                                <w:top w:val="none" w:sz="0" w:space="0" w:color="auto"/>
                                <w:left w:val="none" w:sz="0" w:space="0" w:color="auto"/>
                                <w:bottom w:val="none" w:sz="0" w:space="0" w:color="auto"/>
                                <w:right w:val="none" w:sz="0" w:space="0" w:color="auto"/>
                              </w:divBdr>
                              <w:divsChild>
                                <w:div w:id="1862666738">
                                  <w:marLeft w:val="0"/>
                                  <w:marRight w:val="0"/>
                                  <w:marTop w:val="0"/>
                                  <w:marBottom w:val="0"/>
                                  <w:divBdr>
                                    <w:top w:val="none" w:sz="0" w:space="0" w:color="auto"/>
                                    <w:left w:val="none" w:sz="0" w:space="0" w:color="auto"/>
                                    <w:bottom w:val="none" w:sz="0" w:space="0" w:color="auto"/>
                                    <w:right w:val="none" w:sz="0" w:space="0" w:color="auto"/>
                                  </w:divBdr>
                                </w:div>
                                <w:div w:id="2955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86876">
                  <w:marLeft w:val="0"/>
                  <w:marRight w:val="0"/>
                  <w:marTop w:val="0"/>
                  <w:marBottom w:val="0"/>
                  <w:divBdr>
                    <w:top w:val="none" w:sz="0" w:space="0" w:color="auto"/>
                    <w:left w:val="none" w:sz="0" w:space="0" w:color="auto"/>
                    <w:bottom w:val="none" w:sz="0" w:space="0" w:color="auto"/>
                    <w:right w:val="none" w:sz="0" w:space="0" w:color="auto"/>
                  </w:divBdr>
                  <w:divsChild>
                    <w:div w:id="634602433">
                      <w:marLeft w:val="-420"/>
                      <w:marRight w:val="0"/>
                      <w:marTop w:val="0"/>
                      <w:marBottom w:val="0"/>
                      <w:divBdr>
                        <w:top w:val="none" w:sz="0" w:space="0" w:color="auto"/>
                        <w:left w:val="none" w:sz="0" w:space="0" w:color="auto"/>
                        <w:bottom w:val="none" w:sz="0" w:space="0" w:color="auto"/>
                        <w:right w:val="none" w:sz="0" w:space="0" w:color="auto"/>
                      </w:divBdr>
                      <w:divsChild>
                        <w:div w:id="1411390487">
                          <w:marLeft w:val="0"/>
                          <w:marRight w:val="0"/>
                          <w:marTop w:val="0"/>
                          <w:marBottom w:val="0"/>
                          <w:divBdr>
                            <w:top w:val="none" w:sz="0" w:space="0" w:color="auto"/>
                            <w:left w:val="none" w:sz="0" w:space="0" w:color="auto"/>
                            <w:bottom w:val="none" w:sz="0" w:space="0" w:color="auto"/>
                            <w:right w:val="none" w:sz="0" w:space="0" w:color="auto"/>
                          </w:divBdr>
                          <w:divsChild>
                            <w:div w:id="1306201892">
                              <w:marLeft w:val="0"/>
                              <w:marRight w:val="0"/>
                              <w:marTop w:val="0"/>
                              <w:marBottom w:val="0"/>
                              <w:divBdr>
                                <w:top w:val="none" w:sz="0" w:space="0" w:color="auto"/>
                                <w:left w:val="none" w:sz="0" w:space="0" w:color="auto"/>
                                <w:bottom w:val="none" w:sz="0" w:space="0" w:color="auto"/>
                                <w:right w:val="none" w:sz="0" w:space="0" w:color="auto"/>
                              </w:divBdr>
                              <w:divsChild>
                                <w:div w:id="1053819041">
                                  <w:marLeft w:val="0"/>
                                  <w:marRight w:val="0"/>
                                  <w:marTop w:val="0"/>
                                  <w:marBottom w:val="0"/>
                                  <w:divBdr>
                                    <w:top w:val="none" w:sz="0" w:space="0" w:color="auto"/>
                                    <w:left w:val="none" w:sz="0" w:space="0" w:color="auto"/>
                                    <w:bottom w:val="none" w:sz="0" w:space="0" w:color="auto"/>
                                    <w:right w:val="none" w:sz="0" w:space="0" w:color="auto"/>
                                  </w:divBdr>
                                </w:div>
                                <w:div w:id="3968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2724">
                  <w:marLeft w:val="0"/>
                  <w:marRight w:val="0"/>
                  <w:marTop w:val="0"/>
                  <w:marBottom w:val="0"/>
                  <w:divBdr>
                    <w:top w:val="none" w:sz="0" w:space="0" w:color="auto"/>
                    <w:left w:val="none" w:sz="0" w:space="0" w:color="auto"/>
                    <w:bottom w:val="none" w:sz="0" w:space="0" w:color="auto"/>
                    <w:right w:val="none" w:sz="0" w:space="0" w:color="auto"/>
                  </w:divBdr>
                  <w:divsChild>
                    <w:div w:id="127093330">
                      <w:marLeft w:val="-420"/>
                      <w:marRight w:val="0"/>
                      <w:marTop w:val="0"/>
                      <w:marBottom w:val="0"/>
                      <w:divBdr>
                        <w:top w:val="none" w:sz="0" w:space="0" w:color="auto"/>
                        <w:left w:val="none" w:sz="0" w:space="0" w:color="auto"/>
                        <w:bottom w:val="none" w:sz="0" w:space="0" w:color="auto"/>
                        <w:right w:val="none" w:sz="0" w:space="0" w:color="auto"/>
                      </w:divBdr>
                      <w:divsChild>
                        <w:div w:id="1104421373">
                          <w:marLeft w:val="0"/>
                          <w:marRight w:val="0"/>
                          <w:marTop w:val="0"/>
                          <w:marBottom w:val="0"/>
                          <w:divBdr>
                            <w:top w:val="none" w:sz="0" w:space="0" w:color="auto"/>
                            <w:left w:val="none" w:sz="0" w:space="0" w:color="auto"/>
                            <w:bottom w:val="none" w:sz="0" w:space="0" w:color="auto"/>
                            <w:right w:val="none" w:sz="0" w:space="0" w:color="auto"/>
                          </w:divBdr>
                          <w:divsChild>
                            <w:div w:id="673608577">
                              <w:marLeft w:val="0"/>
                              <w:marRight w:val="0"/>
                              <w:marTop w:val="0"/>
                              <w:marBottom w:val="0"/>
                              <w:divBdr>
                                <w:top w:val="none" w:sz="0" w:space="0" w:color="auto"/>
                                <w:left w:val="none" w:sz="0" w:space="0" w:color="auto"/>
                                <w:bottom w:val="none" w:sz="0" w:space="0" w:color="auto"/>
                                <w:right w:val="none" w:sz="0" w:space="0" w:color="auto"/>
                              </w:divBdr>
                              <w:divsChild>
                                <w:div w:id="1471246682">
                                  <w:marLeft w:val="0"/>
                                  <w:marRight w:val="0"/>
                                  <w:marTop w:val="0"/>
                                  <w:marBottom w:val="0"/>
                                  <w:divBdr>
                                    <w:top w:val="none" w:sz="0" w:space="0" w:color="auto"/>
                                    <w:left w:val="none" w:sz="0" w:space="0" w:color="auto"/>
                                    <w:bottom w:val="none" w:sz="0" w:space="0" w:color="auto"/>
                                    <w:right w:val="none" w:sz="0" w:space="0" w:color="auto"/>
                                  </w:divBdr>
                                </w:div>
                                <w:div w:id="11446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997831">
      <w:bodyDiv w:val="1"/>
      <w:marLeft w:val="0"/>
      <w:marRight w:val="0"/>
      <w:marTop w:val="0"/>
      <w:marBottom w:val="0"/>
      <w:divBdr>
        <w:top w:val="none" w:sz="0" w:space="0" w:color="auto"/>
        <w:left w:val="none" w:sz="0" w:space="0" w:color="auto"/>
        <w:bottom w:val="none" w:sz="0" w:space="0" w:color="auto"/>
        <w:right w:val="none" w:sz="0" w:space="0" w:color="auto"/>
      </w:divBdr>
      <w:divsChild>
        <w:div w:id="676925574">
          <w:marLeft w:val="0"/>
          <w:marRight w:val="0"/>
          <w:marTop w:val="0"/>
          <w:marBottom w:val="0"/>
          <w:divBdr>
            <w:top w:val="none" w:sz="0" w:space="0" w:color="auto"/>
            <w:left w:val="none" w:sz="0" w:space="0" w:color="auto"/>
            <w:bottom w:val="none" w:sz="0" w:space="0" w:color="auto"/>
            <w:right w:val="none" w:sz="0" w:space="0" w:color="auto"/>
          </w:divBdr>
          <w:divsChild>
            <w:div w:id="2015108666">
              <w:marLeft w:val="0"/>
              <w:marRight w:val="0"/>
              <w:marTop w:val="0"/>
              <w:marBottom w:val="0"/>
              <w:divBdr>
                <w:top w:val="none" w:sz="0" w:space="0" w:color="auto"/>
                <w:left w:val="none" w:sz="0" w:space="0" w:color="auto"/>
                <w:bottom w:val="none" w:sz="0" w:space="0" w:color="auto"/>
                <w:right w:val="none" w:sz="0" w:space="0" w:color="auto"/>
              </w:divBdr>
              <w:divsChild>
                <w:div w:id="25525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6395265">
          <w:marLeft w:val="0"/>
          <w:marRight w:val="0"/>
          <w:marTop w:val="0"/>
          <w:marBottom w:val="0"/>
          <w:divBdr>
            <w:top w:val="none" w:sz="0" w:space="0" w:color="auto"/>
            <w:left w:val="none" w:sz="0" w:space="0" w:color="auto"/>
            <w:bottom w:val="none" w:sz="0" w:space="0" w:color="auto"/>
            <w:right w:val="none" w:sz="0" w:space="0" w:color="auto"/>
          </w:divBdr>
          <w:divsChild>
            <w:div w:id="156845496">
              <w:marLeft w:val="0"/>
              <w:marRight w:val="0"/>
              <w:marTop w:val="0"/>
              <w:marBottom w:val="0"/>
              <w:divBdr>
                <w:top w:val="none" w:sz="0" w:space="0" w:color="auto"/>
                <w:left w:val="none" w:sz="0" w:space="0" w:color="auto"/>
                <w:bottom w:val="none" w:sz="0" w:space="0" w:color="auto"/>
                <w:right w:val="none" w:sz="0" w:space="0" w:color="auto"/>
              </w:divBdr>
              <w:divsChild>
                <w:div w:id="18288653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0199580">
          <w:marLeft w:val="0"/>
          <w:marRight w:val="0"/>
          <w:marTop w:val="0"/>
          <w:marBottom w:val="0"/>
          <w:divBdr>
            <w:top w:val="none" w:sz="0" w:space="0" w:color="auto"/>
            <w:left w:val="none" w:sz="0" w:space="0" w:color="auto"/>
            <w:bottom w:val="none" w:sz="0" w:space="0" w:color="auto"/>
            <w:right w:val="none" w:sz="0" w:space="0" w:color="auto"/>
          </w:divBdr>
          <w:divsChild>
            <w:div w:id="1578516313">
              <w:marLeft w:val="0"/>
              <w:marRight w:val="0"/>
              <w:marTop w:val="0"/>
              <w:marBottom w:val="0"/>
              <w:divBdr>
                <w:top w:val="none" w:sz="0" w:space="0" w:color="auto"/>
                <w:left w:val="none" w:sz="0" w:space="0" w:color="auto"/>
                <w:bottom w:val="none" w:sz="0" w:space="0" w:color="auto"/>
                <w:right w:val="none" w:sz="0" w:space="0" w:color="auto"/>
              </w:divBdr>
              <w:divsChild>
                <w:div w:id="8870358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74124114">
          <w:marLeft w:val="0"/>
          <w:marRight w:val="0"/>
          <w:marTop w:val="0"/>
          <w:marBottom w:val="0"/>
          <w:divBdr>
            <w:top w:val="none" w:sz="0" w:space="0" w:color="auto"/>
            <w:left w:val="none" w:sz="0" w:space="0" w:color="auto"/>
            <w:bottom w:val="none" w:sz="0" w:space="0" w:color="auto"/>
            <w:right w:val="none" w:sz="0" w:space="0" w:color="auto"/>
          </w:divBdr>
          <w:divsChild>
            <w:div w:id="821236246">
              <w:marLeft w:val="0"/>
              <w:marRight w:val="0"/>
              <w:marTop w:val="0"/>
              <w:marBottom w:val="0"/>
              <w:divBdr>
                <w:top w:val="none" w:sz="0" w:space="0" w:color="auto"/>
                <w:left w:val="none" w:sz="0" w:space="0" w:color="auto"/>
                <w:bottom w:val="none" w:sz="0" w:space="0" w:color="auto"/>
                <w:right w:val="none" w:sz="0" w:space="0" w:color="auto"/>
              </w:divBdr>
              <w:divsChild>
                <w:div w:id="2797994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7079877">
          <w:marLeft w:val="0"/>
          <w:marRight w:val="0"/>
          <w:marTop w:val="0"/>
          <w:marBottom w:val="0"/>
          <w:divBdr>
            <w:top w:val="none" w:sz="0" w:space="0" w:color="auto"/>
            <w:left w:val="none" w:sz="0" w:space="0" w:color="auto"/>
            <w:bottom w:val="none" w:sz="0" w:space="0" w:color="auto"/>
            <w:right w:val="none" w:sz="0" w:space="0" w:color="auto"/>
          </w:divBdr>
          <w:divsChild>
            <w:div w:id="1160266774">
              <w:marLeft w:val="0"/>
              <w:marRight w:val="0"/>
              <w:marTop w:val="0"/>
              <w:marBottom w:val="0"/>
              <w:divBdr>
                <w:top w:val="none" w:sz="0" w:space="0" w:color="auto"/>
                <w:left w:val="none" w:sz="0" w:space="0" w:color="auto"/>
                <w:bottom w:val="none" w:sz="0" w:space="0" w:color="auto"/>
                <w:right w:val="none" w:sz="0" w:space="0" w:color="auto"/>
              </w:divBdr>
              <w:divsChild>
                <w:div w:id="92481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02128630">
          <w:marLeft w:val="0"/>
          <w:marRight w:val="0"/>
          <w:marTop w:val="0"/>
          <w:marBottom w:val="0"/>
          <w:divBdr>
            <w:top w:val="none" w:sz="0" w:space="0" w:color="auto"/>
            <w:left w:val="none" w:sz="0" w:space="0" w:color="auto"/>
            <w:bottom w:val="none" w:sz="0" w:space="0" w:color="auto"/>
            <w:right w:val="none" w:sz="0" w:space="0" w:color="auto"/>
          </w:divBdr>
          <w:divsChild>
            <w:div w:id="430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2942">
      <w:bodyDiv w:val="1"/>
      <w:marLeft w:val="0"/>
      <w:marRight w:val="0"/>
      <w:marTop w:val="0"/>
      <w:marBottom w:val="0"/>
      <w:divBdr>
        <w:top w:val="none" w:sz="0" w:space="0" w:color="auto"/>
        <w:left w:val="none" w:sz="0" w:space="0" w:color="auto"/>
        <w:bottom w:val="none" w:sz="0" w:space="0" w:color="auto"/>
        <w:right w:val="none" w:sz="0" w:space="0" w:color="auto"/>
      </w:divBdr>
    </w:div>
    <w:div w:id="1250383057">
      <w:bodyDiv w:val="1"/>
      <w:marLeft w:val="0"/>
      <w:marRight w:val="0"/>
      <w:marTop w:val="0"/>
      <w:marBottom w:val="0"/>
      <w:divBdr>
        <w:top w:val="none" w:sz="0" w:space="0" w:color="auto"/>
        <w:left w:val="none" w:sz="0" w:space="0" w:color="auto"/>
        <w:bottom w:val="none" w:sz="0" w:space="0" w:color="auto"/>
        <w:right w:val="none" w:sz="0" w:space="0" w:color="auto"/>
      </w:divBdr>
    </w:div>
    <w:div w:id="1301956332">
      <w:bodyDiv w:val="1"/>
      <w:marLeft w:val="0"/>
      <w:marRight w:val="0"/>
      <w:marTop w:val="0"/>
      <w:marBottom w:val="0"/>
      <w:divBdr>
        <w:top w:val="none" w:sz="0" w:space="0" w:color="auto"/>
        <w:left w:val="none" w:sz="0" w:space="0" w:color="auto"/>
        <w:bottom w:val="none" w:sz="0" w:space="0" w:color="auto"/>
        <w:right w:val="none" w:sz="0" w:space="0" w:color="auto"/>
      </w:divBdr>
    </w:div>
    <w:div w:id="1408577123">
      <w:bodyDiv w:val="1"/>
      <w:marLeft w:val="0"/>
      <w:marRight w:val="0"/>
      <w:marTop w:val="0"/>
      <w:marBottom w:val="0"/>
      <w:divBdr>
        <w:top w:val="none" w:sz="0" w:space="0" w:color="auto"/>
        <w:left w:val="none" w:sz="0" w:space="0" w:color="auto"/>
        <w:bottom w:val="none" w:sz="0" w:space="0" w:color="auto"/>
        <w:right w:val="none" w:sz="0" w:space="0" w:color="auto"/>
      </w:divBdr>
    </w:div>
    <w:div w:id="1521313563">
      <w:bodyDiv w:val="1"/>
      <w:marLeft w:val="0"/>
      <w:marRight w:val="0"/>
      <w:marTop w:val="0"/>
      <w:marBottom w:val="0"/>
      <w:divBdr>
        <w:top w:val="none" w:sz="0" w:space="0" w:color="auto"/>
        <w:left w:val="none" w:sz="0" w:space="0" w:color="auto"/>
        <w:bottom w:val="none" w:sz="0" w:space="0" w:color="auto"/>
        <w:right w:val="none" w:sz="0" w:space="0" w:color="auto"/>
      </w:divBdr>
    </w:div>
    <w:div w:id="1628438803">
      <w:bodyDiv w:val="1"/>
      <w:marLeft w:val="0"/>
      <w:marRight w:val="0"/>
      <w:marTop w:val="0"/>
      <w:marBottom w:val="0"/>
      <w:divBdr>
        <w:top w:val="none" w:sz="0" w:space="0" w:color="auto"/>
        <w:left w:val="none" w:sz="0" w:space="0" w:color="auto"/>
        <w:bottom w:val="none" w:sz="0" w:space="0" w:color="auto"/>
        <w:right w:val="none" w:sz="0" w:space="0" w:color="auto"/>
      </w:divBdr>
      <w:divsChild>
        <w:div w:id="1640380170">
          <w:marLeft w:val="0"/>
          <w:marRight w:val="0"/>
          <w:marTop w:val="0"/>
          <w:marBottom w:val="0"/>
          <w:divBdr>
            <w:top w:val="none" w:sz="0" w:space="0" w:color="auto"/>
            <w:left w:val="none" w:sz="0" w:space="0" w:color="auto"/>
            <w:bottom w:val="none" w:sz="0" w:space="0" w:color="auto"/>
            <w:right w:val="none" w:sz="0" w:space="0" w:color="auto"/>
          </w:divBdr>
          <w:divsChild>
            <w:div w:id="187960797">
              <w:marLeft w:val="0"/>
              <w:marRight w:val="0"/>
              <w:marTop w:val="0"/>
              <w:marBottom w:val="0"/>
              <w:divBdr>
                <w:top w:val="none" w:sz="0" w:space="0" w:color="auto"/>
                <w:left w:val="none" w:sz="0" w:space="0" w:color="auto"/>
                <w:bottom w:val="none" w:sz="0" w:space="0" w:color="auto"/>
                <w:right w:val="none" w:sz="0" w:space="0" w:color="auto"/>
              </w:divBdr>
              <w:divsChild>
                <w:div w:id="3516087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2914944">
          <w:marLeft w:val="0"/>
          <w:marRight w:val="0"/>
          <w:marTop w:val="0"/>
          <w:marBottom w:val="0"/>
          <w:divBdr>
            <w:top w:val="none" w:sz="0" w:space="0" w:color="auto"/>
            <w:left w:val="none" w:sz="0" w:space="0" w:color="auto"/>
            <w:bottom w:val="none" w:sz="0" w:space="0" w:color="auto"/>
            <w:right w:val="none" w:sz="0" w:space="0" w:color="auto"/>
          </w:divBdr>
          <w:divsChild>
            <w:div w:id="2000695622">
              <w:marLeft w:val="0"/>
              <w:marRight w:val="0"/>
              <w:marTop w:val="0"/>
              <w:marBottom w:val="0"/>
              <w:divBdr>
                <w:top w:val="none" w:sz="0" w:space="0" w:color="auto"/>
                <w:left w:val="none" w:sz="0" w:space="0" w:color="auto"/>
                <w:bottom w:val="none" w:sz="0" w:space="0" w:color="auto"/>
                <w:right w:val="none" w:sz="0" w:space="0" w:color="auto"/>
              </w:divBdr>
              <w:divsChild>
                <w:div w:id="1455182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19579575">
          <w:marLeft w:val="0"/>
          <w:marRight w:val="0"/>
          <w:marTop w:val="0"/>
          <w:marBottom w:val="0"/>
          <w:divBdr>
            <w:top w:val="none" w:sz="0" w:space="0" w:color="auto"/>
            <w:left w:val="none" w:sz="0" w:space="0" w:color="auto"/>
            <w:bottom w:val="none" w:sz="0" w:space="0" w:color="auto"/>
            <w:right w:val="none" w:sz="0" w:space="0" w:color="auto"/>
          </w:divBdr>
          <w:divsChild>
            <w:div w:id="1023019340">
              <w:marLeft w:val="0"/>
              <w:marRight w:val="0"/>
              <w:marTop w:val="0"/>
              <w:marBottom w:val="0"/>
              <w:divBdr>
                <w:top w:val="none" w:sz="0" w:space="0" w:color="auto"/>
                <w:left w:val="none" w:sz="0" w:space="0" w:color="auto"/>
                <w:bottom w:val="none" w:sz="0" w:space="0" w:color="auto"/>
                <w:right w:val="none" w:sz="0" w:space="0" w:color="auto"/>
              </w:divBdr>
              <w:divsChild>
                <w:div w:id="1674492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7378870">
          <w:marLeft w:val="0"/>
          <w:marRight w:val="0"/>
          <w:marTop w:val="0"/>
          <w:marBottom w:val="0"/>
          <w:divBdr>
            <w:top w:val="none" w:sz="0" w:space="0" w:color="auto"/>
            <w:left w:val="none" w:sz="0" w:space="0" w:color="auto"/>
            <w:bottom w:val="none" w:sz="0" w:space="0" w:color="auto"/>
            <w:right w:val="none" w:sz="0" w:space="0" w:color="auto"/>
          </w:divBdr>
          <w:divsChild>
            <w:div w:id="1759013421">
              <w:marLeft w:val="0"/>
              <w:marRight w:val="0"/>
              <w:marTop w:val="0"/>
              <w:marBottom w:val="0"/>
              <w:divBdr>
                <w:top w:val="none" w:sz="0" w:space="0" w:color="auto"/>
                <w:left w:val="none" w:sz="0" w:space="0" w:color="auto"/>
                <w:bottom w:val="none" w:sz="0" w:space="0" w:color="auto"/>
                <w:right w:val="none" w:sz="0" w:space="0" w:color="auto"/>
              </w:divBdr>
              <w:divsChild>
                <w:div w:id="1450664543">
                  <w:marLeft w:val="-420"/>
                  <w:marRight w:val="0"/>
                  <w:marTop w:val="0"/>
                  <w:marBottom w:val="0"/>
                  <w:divBdr>
                    <w:top w:val="none" w:sz="0" w:space="0" w:color="auto"/>
                    <w:left w:val="none" w:sz="0" w:space="0" w:color="auto"/>
                    <w:bottom w:val="none" w:sz="0" w:space="0" w:color="auto"/>
                    <w:right w:val="none" w:sz="0" w:space="0" w:color="auto"/>
                  </w:divBdr>
                  <w:divsChild>
                    <w:div w:id="969239912">
                      <w:marLeft w:val="0"/>
                      <w:marRight w:val="0"/>
                      <w:marTop w:val="0"/>
                      <w:marBottom w:val="0"/>
                      <w:divBdr>
                        <w:top w:val="none" w:sz="0" w:space="0" w:color="auto"/>
                        <w:left w:val="none" w:sz="0" w:space="0" w:color="auto"/>
                        <w:bottom w:val="none" w:sz="0" w:space="0" w:color="auto"/>
                        <w:right w:val="none" w:sz="0" w:space="0" w:color="auto"/>
                      </w:divBdr>
                      <w:divsChild>
                        <w:div w:id="1327979174">
                          <w:marLeft w:val="0"/>
                          <w:marRight w:val="0"/>
                          <w:marTop w:val="0"/>
                          <w:marBottom w:val="0"/>
                          <w:divBdr>
                            <w:top w:val="none" w:sz="0" w:space="0" w:color="auto"/>
                            <w:left w:val="none" w:sz="0" w:space="0" w:color="auto"/>
                            <w:bottom w:val="none" w:sz="0" w:space="0" w:color="auto"/>
                            <w:right w:val="none" w:sz="0" w:space="0" w:color="auto"/>
                          </w:divBdr>
                          <w:divsChild>
                            <w:div w:id="365327331">
                              <w:marLeft w:val="0"/>
                              <w:marRight w:val="0"/>
                              <w:marTop w:val="0"/>
                              <w:marBottom w:val="0"/>
                              <w:divBdr>
                                <w:top w:val="none" w:sz="0" w:space="0" w:color="auto"/>
                                <w:left w:val="none" w:sz="0" w:space="0" w:color="auto"/>
                                <w:bottom w:val="none" w:sz="0" w:space="0" w:color="auto"/>
                                <w:right w:val="none" w:sz="0" w:space="0" w:color="auto"/>
                              </w:divBdr>
                            </w:div>
                            <w:div w:id="18697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868">
                  <w:marLeft w:val="-420"/>
                  <w:marRight w:val="0"/>
                  <w:marTop w:val="0"/>
                  <w:marBottom w:val="0"/>
                  <w:divBdr>
                    <w:top w:val="none" w:sz="0" w:space="0" w:color="auto"/>
                    <w:left w:val="none" w:sz="0" w:space="0" w:color="auto"/>
                    <w:bottom w:val="none" w:sz="0" w:space="0" w:color="auto"/>
                    <w:right w:val="none" w:sz="0" w:space="0" w:color="auto"/>
                  </w:divBdr>
                  <w:divsChild>
                    <w:div w:id="1352073653">
                      <w:marLeft w:val="0"/>
                      <w:marRight w:val="0"/>
                      <w:marTop w:val="0"/>
                      <w:marBottom w:val="0"/>
                      <w:divBdr>
                        <w:top w:val="none" w:sz="0" w:space="0" w:color="auto"/>
                        <w:left w:val="none" w:sz="0" w:space="0" w:color="auto"/>
                        <w:bottom w:val="none" w:sz="0" w:space="0" w:color="auto"/>
                        <w:right w:val="none" w:sz="0" w:space="0" w:color="auto"/>
                      </w:divBdr>
                      <w:divsChild>
                        <w:div w:id="1203322743">
                          <w:marLeft w:val="0"/>
                          <w:marRight w:val="0"/>
                          <w:marTop w:val="0"/>
                          <w:marBottom w:val="0"/>
                          <w:divBdr>
                            <w:top w:val="none" w:sz="0" w:space="0" w:color="auto"/>
                            <w:left w:val="none" w:sz="0" w:space="0" w:color="auto"/>
                            <w:bottom w:val="none" w:sz="0" w:space="0" w:color="auto"/>
                            <w:right w:val="none" w:sz="0" w:space="0" w:color="auto"/>
                          </w:divBdr>
                          <w:divsChild>
                            <w:div w:id="2002196348">
                              <w:marLeft w:val="0"/>
                              <w:marRight w:val="0"/>
                              <w:marTop w:val="0"/>
                              <w:marBottom w:val="0"/>
                              <w:divBdr>
                                <w:top w:val="none" w:sz="0" w:space="0" w:color="auto"/>
                                <w:left w:val="none" w:sz="0" w:space="0" w:color="auto"/>
                                <w:bottom w:val="none" w:sz="0" w:space="0" w:color="auto"/>
                                <w:right w:val="none" w:sz="0" w:space="0" w:color="auto"/>
                              </w:divBdr>
                            </w:div>
                            <w:div w:id="18375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8799">
                  <w:marLeft w:val="-420"/>
                  <w:marRight w:val="0"/>
                  <w:marTop w:val="0"/>
                  <w:marBottom w:val="0"/>
                  <w:divBdr>
                    <w:top w:val="none" w:sz="0" w:space="0" w:color="auto"/>
                    <w:left w:val="none" w:sz="0" w:space="0" w:color="auto"/>
                    <w:bottom w:val="none" w:sz="0" w:space="0" w:color="auto"/>
                    <w:right w:val="none" w:sz="0" w:space="0" w:color="auto"/>
                  </w:divBdr>
                  <w:divsChild>
                    <w:div w:id="982927623">
                      <w:marLeft w:val="0"/>
                      <w:marRight w:val="0"/>
                      <w:marTop w:val="0"/>
                      <w:marBottom w:val="0"/>
                      <w:divBdr>
                        <w:top w:val="none" w:sz="0" w:space="0" w:color="auto"/>
                        <w:left w:val="none" w:sz="0" w:space="0" w:color="auto"/>
                        <w:bottom w:val="none" w:sz="0" w:space="0" w:color="auto"/>
                        <w:right w:val="none" w:sz="0" w:space="0" w:color="auto"/>
                      </w:divBdr>
                      <w:divsChild>
                        <w:div w:id="1411151048">
                          <w:marLeft w:val="0"/>
                          <w:marRight w:val="0"/>
                          <w:marTop w:val="0"/>
                          <w:marBottom w:val="0"/>
                          <w:divBdr>
                            <w:top w:val="none" w:sz="0" w:space="0" w:color="auto"/>
                            <w:left w:val="none" w:sz="0" w:space="0" w:color="auto"/>
                            <w:bottom w:val="none" w:sz="0" w:space="0" w:color="auto"/>
                            <w:right w:val="none" w:sz="0" w:space="0" w:color="auto"/>
                          </w:divBdr>
                          <w:divsChild>
                            <w:div w:id="1875652271">
                              <w:marLeft w:val="0"/>
                              <w:marRight w:val="0"/>
                              <w:marTop w:val="0"/>
                              <w:marBottom w:val="0"/>
                              <w:divBdr>
                                <w:top w:val="none" w:sz="0" w:space="0" w:color="auto"/>
                                <w:left w:val="none" w:sz="0" w:space="0" w:color="auto"/>
                                <w:bottom w:val="none" w:sz="0" w:space="0" w:color="auto"/>
                                <w:right w:val="none" w:sz="0" w:space="0" w:color="auto"/>
                              </w:divBdr>
                            </w:div>
                            <w:div w:id="20051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1400">
                  <w:marLeft w:val="-420"/>
                  <w:marRight w:val="0"/>
                  <w:marTop w:val="0"/>
                  <w:marBottom w:val="0"/>
                  <w:divBdr>
                    <w:top w:val="none" w:sz="0" w:space="0" w:color="auto"/>
                    <w:left w:val="none" w:sz="0" w:space="0" w:color="auto"/>
                    <w:bottom w:val="none" w:sz="0" w:space="0" w:color="auto"/>
                    <w:right w:val="none" w:sz="0" w:space="0" w:color="auto"/>
                  </w:divBdr>
                  <w:divsChild>
                    <w:div w:id="1726564062">
                      <w:marLeft w:val="0"/>
                      <w:marRight w:val="0"/>
                      <w:marTop w:val="0"/>
                      <w:marBottom w:val="0"/>
                      <w:divBdr>
                        <w:top w:val="none" w:sz="0" w:space="0" w:color="auto"/>
                        <w:left w:val="none" w:sz="0" w:space="0" w:color="auto"/>
                        <w:bottom w:val="none" w:sz="0" w:space="0" w:color="auto"/>
                        <w:right w:val="none" w:sz="0" w:space="0" w:color="auto"/>
                      </w:divBdr>
                      <w:divsChild>
                        <w:div w:id="1969042328">
                          <w:marLeft w:val="0"/>
                          <w:marRight w:val="0"/>
                          <w:marTop w:val="0"/>
                          <w:marBottom w:val="0"/>
                          <w:divBdr>
                            <w:top w:val="none" w:sz="0" w:space="0" w:color="auto"/>
                            <w:left w:val="none" w:sz="0" w:space="0" w:color="auto"/>
                            <w:bottom w:val="none" w:sz="0" w:space="0" w:color="auto"/>
                            <w:right w:val="none" w:sz="0" w:space="0" w:color="auto"/>
                          </w:divBdr>
                          <w:divsChild>
                            <w:div w:id="1685400140">
                              <w:marLeft w:val="0"/>
                              <w:marRight w:val="0"/>
                              <w:marTop w:val="0"/>
                              <w:marBottom w:val="0"/>
                              <w:divBdr>
                                <w:top w:val="none" w:sz="0" w:space="0" w:color="auto"/>
                                <w:left w:val="none" w:sz="0" w:space="0" w:color="auto"/>
                                <w:bottom w:val="none" w:sz="0" w:space="0" w:color="auto"/>
                                <w:right w:val="none" w:sz="0" w:space="0" w:color="auto"/>
                              </w:divBdr>
                            </w:div>
                            <w:div w:id="7385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8478">
                  <w:marLeft w:val="-420"/>
                  <w:marRight w:val="0"/>
                  <w:marTop w:val="0"/>
                  <w:marBottom w:val="0"/>
                  <w:divBdr>
                    <w:top w:val="none" w:sz="0" w:space="0" w:color="auto"/>
                    <w:left w:val="none" w:sz="0" w:space="0" w:color="auto"/>
                    <w:bottom w:val="none" w:sz="0" w:space="0" w:color="auto"/>
                    <w:right w:val="none" w:sz="0" w:space="0" w:color="auto"/>
                  </w:divBdr>
                  <w:divsChild>
                    <w:div w:id="304967869">
                      <w:marLeft w:val="0"/>
                      <w:marRight w:val="0"/>
                      <w:marTop w:val="0"/>
                      <w:marBottom w:val="0"/>
                      <w:divBdr>
                        <w:top w:val="none" w:sz="0" w:space="0" w:color="auto"/>
                        <w:left w:val="none" w:sz="0" w:space="0" w:color="auto"/>
                        <w:bottom w:val="none" w:sz="0" w:space="0" w:color="auto"/>
                        <w:right w:val="none" w:sz="0" w:space="0" w:color="auto"/>
                      </w:divBdr>
                      <w:divsChild>
                        <w:div w:id="2096707748">
                          <w:marLeft w:val="0"/>
                          <w:marRight w:val="0"/>
                          <w:marTop w:val="0"/>
                          <w:marBottom w:val="0"/>
                          <w:divBdr>
                            <w:top w:val="none" w:sz="0" w:space="0" w:color="auto"/>
                            <w:left w:val="none" w:sz="0" w:space="0" w:color="auto"/>
                            <w:bottom w:val="none" w:sz="0" w:space="0" w:color="auto"/>
                            <w:right w:val="none" w:sz="0" w:space="0" w:color="auto"/>
                          </w:divBdr>
                          <w:divsChild>
                            <w:div w:id="1586652186">
                              <w:marLeft w:val="0"/>
                              <w:marRight w:val="0"/>
                              <w:marTop w:val="0"/>
                              <w:marBottom w:val="0"/>
                              <w:divBdr>
                                <w:top w:val="none" w:sz="0" w:space="0" w:color="auto"/>
                                <w:left w:val="none" w:sz="0" w:space="0" w:color="auto"/>
                                <w:bottom w:val="none" w:sz="0" w:space="0" w:color="auto"/>
                                <w:right w:val="none" w:sz="0" w:space="0" w:color="auto"/>
                              </w:divBdr>
                            </w:div>
                            <w:div w:id="148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5855">
          <w:marLeft w:val="0"/>
          <w:marRight w:val="0"/>
          <w:marTop w:val="0"/>
          <w:marBottom w:val="0"/>
          <w:divBdr>
            <w:top w:val="none" w:sz="0" w:space="0" w:color="auto"/>
            <w:left w:val="none" w:sz="0" w:space="0" w:color="auto"/>
            <w:bottom w:val="none" w:sz="0" w:space="0" w:color="auto"/>
            <w:right w:val="none" w:sz="0" w:space="0" w:color="auto"/>
          </w:divBdr>
          <w:divsChild>
            <w:div w:id="869491726">
              <w:marLeft w:val="0"/>
              <w:marRight w:val="0"/>
              <w:marTop w:val="0"/>
              <w:marBottom w:val="0"/>
              <w:divBdr>
                <w:top w:val="none" w:sz="0" w:space="0" w:color="auto"/>
                <w:left w:val="none" w:sz="0" w:space="0" w:color="auto"/>
                <w:bottom w:val="none" w:sz="0" w:space="0" w:color="auto"/>
                <w:right w:val="none" w:sz="0" w:space="0" w:color="auto"/>
              </w:divBdr>
              <w:divsChild>
                <w:div w:id="14176750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4771598">
          <w:marLeft w:val="0"/>
          <w:marRight w:val="0"/>
          <w:marTop w:val="0"/>
          <w:marBottom w:val="0"/>
          <w:divBdr>
            <w:top w:val="none" w:sz="0" w:space="0" w:color="auto"/>
            <w:left w:val="none" w:sz="0" w:space="0" w:color="auto"/>
            <w:bottom w:val="none" w:sz="0" w:space="0" w:color="auto"/>
            <w:right w:val="none" w:sz="0" w:space="0" w:color="auto"/>
          </w:divBdr>
          <w:divsChild>
            <w:div w:id="1928885538">
              <w:marLeft w:val="0"/>
              <w:marRight w:val="0"/>
              <w:marTop w:val="0"/>
              <w:marBottom w:val="0"/>
              <w:divBdr>
                <w:top w:val="none" w:sz="0" w:space="0" w:color="auto"/>
                <w:left w:val="none" w:sz="0" w:space="0" w:color="auto"/>
                <w:bottom w:val="none" w:sz="0" w:space="0" w:color="auto"/>
                <w:right w:val="none" w:sz="0" w:space="0" w:color="auto"/>
              </w:divBdr>
              <w:divsChild>
                <w:div w:id="1416173522">
                  <w:marLeft w:val="-420"/>
                  <w:marRight w:val="0"/>
                  <w:marTop w:val="0"/>
                  <w:marBottom w:val="0"/>
                  <w:divBdr>
                    <w:top w:val="none" w:sz="0" w:space="0" w:color="auto"/>
                    <w:left w:val="none" w:sz="0" w:space="0" w:color="auto"/>
                    <w:bottom w:val="none" w:sz="0" w:space="0" w:color="auto"/>
                    <w:right w:val="none" w:sz="0" w:space="0" w:color="auto"/>
                  </w:divBdr>
                  <w:divsChild>
                    <w:div w:id="1501115364">
                      <w:marLeft w:val="0"/>
                      <w:marRight w:val="0"/>
                      <w:marTop w:val="0"/>
                      <w:marBottom w:val="0"/>
                      <w:divBdr>
                        <w:top w:val="none" w:sz="0" w:space="0" w:color="auto"/>
                        <w:left w:val="none" w:sz="0" w:space="0" w:color="auto"/>
                        <w:bottom w:val="none" w:sz="0" w:space="0" w:color="auto"/>
                        <w:right w:val="none" w:sz="0" w:space="0" w:color="auto"/>
                      </w:divBdr>
                      <w:divsChild>
                        <w:div w:id="1701970396">
                          <w:marLeft w:val="0"/>
                          <w:marRight w:val="0"/>
                          <w:marTop w:val="0"/>
                          <w:marBottom w:val="0"/>
                          <w:divBdr>
                            <w:top w:val="none" w:sz="0" w:space="0" w:color="auto"/>
                            <w:left w:val="none" w:sz="0" w:space="0" w:color="auto"/>
                            <w:bottom w:val="none" w:sz="0" w:space="0" w:color="auto"/>
                            <w:right w:val="none" w:sz="0" w:space="0" w:color="auto"/>
                          </w:divBdr>
                          <w:divsChild>
                            <w:div w:id="544294523">
                              <w:marLeft w:val="0"/>
                              <w:marRight w:val="0"/>
                              <w:marTop w:val="0"/>
                              <w:marBottom w:val="0"/>
                              <w:divBdr>
                                <w:top w:val="none" w:sz="0" w:space="0" w:color="auto"/>
                                <w:left w:val="none" w:sz="0" w:space="0" w:color="auto"/>
                                <w:bottom w:val="none" w:sz="0" w:space="0" w:color="auto"/>
                                <w:right w:val="none" w:sz="0" w:space="0" w:color="auto"/>
                              </w:divBdr>
                            </w:div>
                            <w:div w:id="255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2000">
                  <w:marLeft w:val="-420"/>
                  <w:marRight w:val="0"/>
                  <w:marTop w:val="0"/>
                  <w:marBottom w:val="0"/>
                  <w:divBdr>
                    <w:top w:val="none" w:sz="0" w:space="0" w:color="auto"/>
                    <w:left w:val="none" w:sz="0" w:space="0" w:color="auto"/>
                    <w:bottom w:val="none" w:sz="0" w:space="0" w:color="auto"/>
                    <w:right w:val="none" w:sz="0" w:space="0" w:color="auto"/>
                  </w:divBdr>
                  <w:divsChild>
                    <w:div w:id="133302434">
                      <w:marLeft w:val="0"/>
                      <w:marRight w:val="0"/>
                      <w:marTop w:val="0"/>
                      <w:marBottom w:val="0"/>
                      <w:divBdr>
                        <w:top w:val="none" w:sz="0" w:space="0" w:color="auto"/>
                        <w:left w:val="none" w:sz="0" w:space="0" w:color="auto"/>
                        <w:bottom w:val="none" w:sz="0" w:space="0" w:color="auto"/>
                        <w:right w:val="none" w:sz="0" w:space="0" w:color="auto"/>
                      </w:divBdr>
                      <w:divsChild>
                        <w:div w:id="207374988">
                          <w:marLeft w:val="0"/>
                          <w:marRight w:val="0"/>
                          <w:marTop w:val="0"/>
                          <w:marBottom w:val="0"/>
                          <w:divBdr>
                            <w:top w:val="none" w:sz="0" w:space="0" w:color="auto"/>
                            <w:left w:val="none" w:sz="0" w:space="0" w:color="auto"/>
                            <w:bottom w:val="none" w:sz="0" w:space="0" w:color="auto"/>
                            <w:right w:val="none" w:sz="0" w:space="0" w:color="auto"/>
                          </w:divBdr>
                          <w:divsChild>
                            <w:div w:id="1797260881">
                              <w:marLeft w:val="0"/>
                              <w:marRight w:val="0"/>
                              <w:marTop w:val="0"/>
                              <w:marBottom w:val="0"/>
                              <w:divBdr>
                                <w:top w:val="none" w:sz="0" w:space="0" w:color="auto"/>
                                <w:left w:val="none" w:sz="0" w:space="0" w:color="auto"/>
                                <w:bottom w:val="none" w:sz="0" w:space="0" w:color="auto"/>
                                <w:right w:val="none" w:sz="0" w:space="0" w:color="auto"/>
                              </w:divBdr>
                            </w:div>
                            <w:div w:id="16260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2855">
                  <w:marLeft w:val="-420"/>
                  <w:marRight w:val="0"/>
                  <w:marTop w:val="0"/>
                  <w:marBottom w:val="0"/>
                  <w:divBdr>
                    <w:top w:val="none" w:sz="0" w:space="0" w:color="auto"/>
                    <w:left w:val="none" w:sz="0" w:space="0" w:color="auto"/>
                    <w:bottom w:val="none" w:sz="0" w:space="0" w:color="auto"/>
                    <w:right w:val="none" w:sz="0" w:space="0" w:color="auto"/>
                  </w:divBdr>
                  <w:divsChild>
                    <w:div w:id="538249358">
                      <w:marLeft w:val="0"/>
                      <w:marRight w:val="0"/>
                      <w:marTop w:val="0"/>
                      <w:marBottom w:val="0"/>
                      <w:divBdr>
                        <w:top w:val="none" w:sz="0" w:space="0" w:color="auto"/>
                        <w:left w:val="none" w:sz="0" w:space="0" w:color="auto"/>
                        <w:bottom w:val="none" w:sz="0" w:space="0" w:color="auto"/>
                        <w:right w:val="none" w:sz="0" w:space="0" w:color="auto"/>
                      </w:divBdr>
                      <w:divsChild>
                        <w:div w:id="2089647721">
                          <w:marLeft w:val="0"/>
                          <w:marRight w:val="0"/>
                          <w:marTop w:val="0"/>
                          <w:marBottom w:val="0"/>
                          <w:divBdr>
                            <w:top w:val="none" w:sz="0" w:space="0" w:color="auto"/>
                            <w:left w:val="none" w:sz="0" w:space="0" w:color="auto"/>
                            <w:bottom w:val="none" w:sz="0" w:space="0" w:color="auto"/>
                            <w:right w:val="none" w:sz="0" w:space="0" w:color="auto"/>
                          </w:divBdr>
                          <w:divsChild>
                            <w:div w:id="1528986476">
                              <w:marLeft w:val="0"/>
                              <w:marRight w:val="0"/>
                              <w:marTop w:val="0"/>
                              <w:marBottom w:val="0"/>
                              <w:divBdr>
                                <w:top w:val="none" w:sz="0" w:space="0" w:color="auto"/>
                                <w:left w:val="none" w:sz="0" w:space="0" w:color="auto"/>
                                <w:bottom w:val="none" w:sz="0" w:space="0" w:color="auto"/>
                                <w:right w:val="none" w:sz="0" w:space="0" w:color="auto"/>
                              </w:divBdr>
                            </w:div>
                            <w:div w:id="20413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29308">
                  <w:marLeft w:val="-420"/>
                  <w:marRight w:val="0"/>
                  <w:marTop w:val="0"/>
                  <w:marBottom w:val="0"/>
                  <w:divBdr>
                    <w:top w:val="none" w:sz="0" w:space="0" w:color="auto"/>
                    <w:left w:val="none" w:sz="0" w:space="0" w:color="auto"/>
                    <w:bottom w:val="none" w:sz="0" w:space="0" w:color="auto"/>
                    <w:right w:val="none" w:sz="0" w:space="0" w:color="auto"/>
                  </w:divBdr>
                  <w:divsChild>
                    <w:div w:id="253823210">
                      <w:marLeft w:val="0"/>
                      <w:marRight w:val="0"/>
                      <w:marTop w:val="0"/>
                      <w:marBottom w:val="0"/>
                      <w:divBdr>
                        <w:top w:val="none" w:sz="0" w:space="0" w:color="auto"/>
                        <w:left w:val="none" w:sz="0" w:space="0" w:color="auto"/>
                        <w:bottom w:val="none" w:sz="0" w:space="0" w:color="auto"/>
                        <w:right w:val="none" w:sz="0" w:space="0" w:color="auto"/>
                      </w:divBdr>
                      <w:divsChild>
                        <w:div w:id="789007082">
                          <w:marLeft w:val="0"/>
                          <w:marRight w:val="0"/>
                          <w:marTop w:val="0"/>
                          <w:marBottom w:val="0"/>
                          <w:divBdr>
                            <w:top w:val="none" w:sz="0" w:space="0" w:color="auto"/>
                            <w:left w:val="none" w:sz="0" w:space="0" w:color="auto"/>
                            <w:bottom w:val="none" w:sz="0" w:space="0" w:color="auto"/>
                            <w:right w:val="none" w:sz="0" w:space="0" w:color="auto"/>
                          </w:divBdr>
                          <w:divsChild>
                            <w:div w:id="823543759">
                              <w:marLeft w:val="0"/>
                              <w:marRight w:val="0"/>
                              <w:marTop w:val="0"/>
                              <w:marBottom w:val="0"/>
                              <w:divBdr>
                                <w:top w:val="none" w:sz="0" w:space="0" w:color="auto"/>
                                <w:left w:val="none" w:sz="0" w:space="0" w:color="auto"/>
                                <w:bottom w:val="none" w:sz="0" w:space="0" w:color="auto"/>
                                <w:right w:val="none" w:sz="0" w:space="0" w:color="auto"/>
                              </w:divBdr>
                            </w:div>
                            <w:div w:id="1798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2484">
                  <w:marLeft w:val="-420"/>
                  <w:marRight w:val="0"/>
                  <w:marTop w:val="0"/>
                  <w:marBottom w:val="0"/>
                  <w:divBdr>
                    <w:top w:val="none" w:sz="0" w:space="0" w:color="auto"/>
                    <w:left w:val="none" w:sz="0" w:space="0" w:color="auto"/>
                    <w:bottom w:val="none" w:sz="0" w:space="0" w:color="auto"/>
                    <w:right w:val="none" w:sz="0" w:space="0" w:color="auto"/>
                  </w:divBdr>
                  <w:divsChild>
                    <w:div w:id="467213375">
                      <w:marLeft w:val="0"/>
                      <w:marRight w:val="0"/>
                      <w:marTop w:val="0"/>
                      <w:marBottom w:val="0"/>
                      <w:divBdr>
                        <w:top w:val="none" w:sz="0" w:space="0" w:color="auto"/>
                        <w:left w:val="none" w:sz="0" w:space="0" w:color="auto"/>
                        <w:bottom w:val="none" w:sz="0" w:space="0" w:color="auto"/>
                        <w:right w:val="none" w:sz="0" w:space="0" w:color="auto"/>
                      </w:divBdr>
                      <w:divsChild>
                        <w:div w:id="678048212">
                          <w:marLeft w:val="0"/>
                          <w:marRight w:val="0"/>
                          <w:marTop w:val="0"/>
                          <w:marBottom w:val="0"/>
                          <w:divBdr>
                            <w:top w:val="none" w:sz="0" w:space="0" w:color="auto"/>
                            <w:left w:val="none" w:sz="0" w:space="0" w:color="auto"/>
                            <w:bottom w:val="none" w:sz="0" w:space="0" w:color="auto"/>
                            <w:right w:val="none" w:sz="0" w:space="0" w:color="auto"/>
                          </w:divBdr>
                          <w:divsChild>
                            <w:div w:id="204371892">
                              <w:marLeft w:val="0"/>
                              <w:marRight w:val="0"/>
                              <w:marTop w:val="0"/>
                              <w:marBottom w:val="0"/>
                              <w:divBdr>
                                <w:top w:val="none" w:sz="0" w:space="0" w:color="auto"/>
                                <w:left w:val="none" w:sz="0" w:space="0" w:color="auto"/>
                                <w:bottom w:val="none" w:sz="0" w:space="0" w:color="auto"/>
                                <w:right w:val="none" w:sz="0" w:space="0" w:color="auto"/>
                              </w:divBdr>
                            </w:div>
                            <w:div w:id="17402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700662">
      <w:bodyDiv w:val="1"/>
      <w:marLeft w:val="0"/>
      <w:marRight w:val="0"/>
      <w:marTop w:val="0"/>
      <w:marBottom w:val="0"/>
      <w:divBdr>
        <w:top w:val="none" w:sz="0" w:space="0" w:color="auto"/>
        <w:left w:val="none" w:sz="0" w:space="0" w:color="auto"/>
        <w:bottom w:val="none" w:sz="0" w:space="0" w:color="auto"/>
        <w:right w:val="none" w:sz="0" w:space="0" w:color="auto"/>
      </w:divBdr>
      <w:divsChild>
        <w:div w:id="1579287243">
          <w:marLeft w:val="0"/>
          <w:marRight w:val="0"/>
          <w:marTop w:val="0"/>
          <w:marBottom w:val="0"/>
          <w:divBdr>
            <w:top w:val="none" w:sz="0" w:space="0" w:color="auto"/>
            <w:left w:val="none" w:sz="0" w:space="0" w:color="auto"/>
            <w:bottom w:val="none" w:sz="0" w:space="0" w:color="auto"/>
            <w:right w:val="none" w:sz="0" w:space="0" w:color="auto"/>
          </w:divBdr>
          <w:divsChild>
            <w:div w:id="1231892389">
              <w:marLeft w:val="0"/>
              <w:marRight w:val="0"/>
              <w:marTop w:val="0"/>
              <w:marBottom w:val="0"/>
              <w:divBdr>
                <w:top w:val="none" w:sz="0" w:space="0" w:color="auto"/>
                <w:left w:val="none" w:sz="0" w:space="0" w:color="auto"/>
                <w:bottom w:val="none" w:sz="0" w:space="0" w:color="auto"/>
                <w:right w:val="none" w:sz="0" w:space="0" w:color="auto"/>
              </w:divBdr>
              <w:divsChild>
                <w:div w:id="2092697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7725770">
          <w:marLeft w:val="0"/>
          <w:marRight w:val="0"/>
          <w:marTop w:val="0"/>
          <w:marBottom w:val="0"/>
          <w:divBdr>
            <w:top w:val="none" w:sz="0" w:space="0" w:color="auto"/>
            <w:left w:val="none" w:sz="0" w:space="0" w:color="auto"/>
            <w:bottom w:val="none" w:sz="0" w:space="0" w:color="auto"/>
            <w:right w:val="none" w:sz="0" w:space="0" w:color="auto"/>
          </w:divBdr>
          <w:divsChild>
            <w:div w:id="691801202">
              <w:marLeft w:val="0"/>
              <w:marRight w:val="0"/>
              <w:marTop w:val="0"/>
              <w:marBottom w:val="0"/>
              <w:divBdr>
                <w:top w:val="none" w:sz="0" w:space="0" w:color="auto"/>
                <w:left w:val="none" w:sz="0" w:space="0" w:color="auto"/>
                <w:bottom w:val="none" w:sz="0" w:space="0" w:color="auto"/>
                <w:right w:val="none" w:sz="0" w:space="0" w:color="auto"/>
              </w:divBdr>
              <w:divsChild>
                <w:div w:id="548346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5760106">
          <w:marLeft w:val="0"/>
          <w:marRight w:val="0"/>
          <w:marTop w:val="0"/>
          <w:marBottom w:val="0"/>
          <w:divBdr>
            <w:top w:val="none" w:sz="0" w:space="0" w:color="auto"/>
            <w:left w:val="none" w:sz="0" w:space="0" w:color="auto"/>
            <w:bottom w:val="none" w:sz="0" w:space="0" w:color="auto"/>
            <w:right w:val="none" w:sz="0" w:space="0" w:color="auto"/>
          </w:divBdr>
          <w:divsChild>
            <w:div w:id="826748322">
              <w:marLeft w:val="0"/>
              <w:marRight w:val="0"/>
              <w:marTop w:val="0"/>
              <w:marBottom w:val="0"/>
              <w:divBdr>
                <w:top w:val="none" w:sz="0" w:space="0" w:color="auto"/>
                <w:left w:val="none" w:sz="0" w:space="0" w:color="auto"/>
                <w:bottom w:val="none" w:sz="0" w:space="0" w:color="auto"/>
                <w:right w:val="none" w:sz="0" w:space="0" w:color="auto"/>
              </w:divBdr>
              <w:divsChild>
                <w:div w:id="31379857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88505300">
          <w:marLeft w:val="0"/>
          <w:marRight w:val="0"/>
          <w:marTop w:val="0"/>
          <w:marBottom w:val="0"/>
          <w:divBdr>
            <w:top w:val="none" w:sz="0" w:space="0" w:color="auto"/>
            <w:left w:val="none" w:sz="0" w:space="0" w:color="auto"/>
            <w:bottom w:val="none" w:sz="0" w:space="0" w:color="auto"/>
            <w:right w:val="none" w:sz="0" w:space="0" w:color="auto"/>
          </w:divBdr>
          <w:divsChild>
            <w:div w:id="840201726">
              <w:marLeft w:val="0"/>
              <w:marRight w:val="0"/>
              <w:marTop w:val="0"/>
              <w:marBottom w:val="0"/>
              <w:divBdr>
                <w:top w:val="none" w:sz="0" w:space="0" w:color="auto"/>
                <w:left w:val="none" w:sz="0" w:space="0" w:color="auto"/>
                <w:bottom w:val="none" w:sz="0" w:space="0" w:color="auto"/>
                <w:right w:val="none" w:sz="0" w:space="0" w:color="auto"/>
              </w:divBdr>
              <w:divsChild>
                <w:div w:id="1456362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126272">
          <w:marLeft w:val="0"/>
          <w:marRight w:val="0"/>
          <w:marTop w:val="0"/>
          <w:marBottom w:val="0"/>
          <w:divBdr>
            <w:top w:val="none" w:sz="0" w:space="0" w:color="auto"/>
            <w:left w:val="none" w:sz="0" w:space="0" w:color="auto"/>
            <w:bottom w:val="none" w:sz="0" w:space="0" w:color="auto"/>
            <w:right w:val="none" w:sz="0" w:space="0" w:color="auto"/>
          </w:divBdr>
          <w:divsChild>
            <w:div w:id="78992053">
              <w:marLeft w:val="0"/>
              <w:marRight w:val="0"/>
              <w:marTop w:val="0"/>
              <w:marBottom w:val="0"/>
              <w:divBdr>
                <w:top w:val="none" w:sz="0" w:space="0" w:color="auto"/>
                <w:left w:val="none" w:sz="0" w:space="0" w:color="auto"/>
                <w:bottom w:val="none" w:sz="0" w:space="0" w:color="auto"/>
                <w:right w:val="none" w:sz="0" w:space="0" w:color="auto"/>
              </w:divBdr>
              <w:divsChild>
                <w:div w:id="214107405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84664482">
          <w:marLeft w:val="0"/>
          <w:marRight w:val="0"/>
          <w:marTop w:val="0"/>
          <w:marBottom w:val="0"/>
          <w:divBdr>
            <w:top w:val="none" w:sz="0" w:space="0" w:color="auto"/>
            <w:left w:val="none" w:sz="0" w:space="0" w:color="auto"/>
            <w:bottom w:val="none" w:sz="0" w:space="0" w:color="auto"/>
            <w:right w:val="none" w:sz="0" w:space="0" w:color="auto"/>
          </w:divBdr>
          <w:divsChild>
            <w:div w:id="1212494760">
              <w:marLeft w:val="0"/>
              <w:marRight w:val="0"/>
              <w:marTop w:val="0"/>
              <w:marBottom w:val="0"/>
              <w:divBdr>
                <w:top w:val="none" w:sz="0" w:space="0" w:color="auto"/>
                <w:left w:val="none" w:sz="0" w:space="0" w:color="auto"/>
                <w:bottom w:val="none" w:sz="0" w:space="0" w:color="auto"/>
                <w:right w:val="none" w:sz="0" w:space="0" w:color="auto"/>
              </w:divBdr>
              <w:divsChild>
                <w:div w:id="6712950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5893024">
          <w:marLeft w:val="0"/>
          <w:marRight w:val="0"/>
          <w:marTop w:val="0"/>
          <w:marBottom w:val="0"/>
          <w:divBdr>
            <w:top w:val="none" w:sz="0" w:space="0" w:color="auto"/>
            <w:left w:val="none" w:sz="0" w:space="0" w:color="auto"/>
            <w:bottom w:val="none" w:sz="0" w:space="0" w:color="auto"/>
            <w:right w:val="none" w:sz="0" w:space="0" w:color="auto"/>
          </w:divBdr>
          <w:divsChild>
            <w:div w:id="19540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2025-07-10T03:14:00Z</dcterms:created>
  <dcterms:modified xsi:type="dcterms:W3CDTF">2025-07-10T03:14:00Z</dcterms:modified>
</cp:coreProperties>
</file>