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83" w:rsidRDefault="003C4029">
      <w:pPr>
        <w:rPr>
          <w:sz w:val="36"/>
          <w:szCs w:val="36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114300</wp:posOffset>
            </wp:positionH>
            <wp:positionV relativeFrom="paragraph">
              <wp:posOffset>-823595</wp:posOffset>
            </wp:positionV>
            <wp:extent cx="857250" cy="857250"/>
            <wp:effectExtent l="0" t="0" r="0" b="0"/>
            <wp:wrapNone/>
            <wp:docPr id="1" name="Imagen 1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45F" w:rsidRPr="000C045F">
        <w:rPr>
          <w:sz w:val="36"/>
          <w:szCs w:val="36"/>
          <w:lang w:val="es-ES"/>
        </w:rPr>
        <w:t>Instituto Nacional de educación Nivel Diversificado INED Santa Cruz Naranjo Santa Rosa</w:t>
      </w:r>
    </w:p>
    <w:p w:rsidR="003C4029" w:rsidRPr="000C045F" w:rsidRDefault="003C4029">
      <w:pPr>
        <w:rPr>
          <w:sz w:val="36"/>
          <w:szCs w:val="36"/>
          <w:lang w:val="es-ES"/>
        </w:rPr>
      </w:pPr>
    </w:p>
    <w:p w:rsidR="000C045F" w:rsidRDefault="000C045F">
      <w:pPr>
        <w:rPr>
          <w:sz w:val="28"/>
          <w:szCs w:val="28"/>
          <w:lang w:val="es-ES"/>
        </w:rPr>
      </w:pPr>
      <w:r w:rsidRPr="000C045F">
        <w:rPr>
          <w:sz w:val="32"/>
          <w:szCs w:val="32"/>
          <w:lang w:val="es-ES"/>
        </w:rPr>
        <w:t>Nombre:</w:t>
      </w:r>
      <w:r>
        <w:rPr>
          <w:lang w:val="es-ES"/>
        </w:rPr>
        <w:t xml:space="preserve"> </w:t>
      </w:r>
      <w:r w:rsidRPr="000C045F">
        <w:rPr>
          <w:sz w:val="28"/>
          <w:szCs w:val="28"/>
          <w:lang w:val="es-ES"/>
        </w:rPr>
        <w:t>Luis Mario López Paniagua</w:t>
      </w:r>
    </w:p>
    <w:p w:rsidR="003C4029" w:rsidRPr="000C045F" w:rsidRDefault="003C4029">
      <w:pPr>
        <w:rPr>
          <w:sz w:val="28"/>
          <w:szCs w:val="28"/>
          <w:lang w:val="es-ES"/>
        </w:rPr>
      </w:pPr>
    </w:p>
    <w:p w:rsidR="000C045F" w:rsidRDefault="000C045F">
      <w:pPr>
        <w:rPr>
          <w:sz w:val="28"/>
          <w:szCs w:val="28"/>
          <w:lang w:val="es-ES"/>
        </w:rPr>
      </w:pPr>
      <w:r w:rsidRPr="000C045F">
        <w:rPr>
          <w:sz w:val="32"/>
          <w:szCs w:val="32"/>
          <w:lang w:val="es-ES"/>
        </w:rPr>
        <w:t>Grado:</w:t>
      </w:r>
      <w:r>
        <w:rPr>
          <w:lang w:val="es-ES"/>
        </w:rPr>
        <w:t xml:space="preserve"> </w:t>
      </w:r>
      <w:r w:rsidRPr="000C045F">
        <w:rPr>
          <w:sz w:val="28"/>
          <w:szCs w:val="28"/>
          <w:lang w:val="es-ES"/>
        </w:rPr>
        <w:t>5to Bachillerato en Computación</w:t>
      </w:r>
    </w:p>
    <w:p w:rsidR="003C4029" w:rsidRDefault="003C4029">
      <w:pPr>
        <w:rPr>
          <w:lang w:val="es-ES"/>
        </w:rPr>
      </w:pPr>
    </w:p>
    <w:p w:rsidR="000C045F" w:rsidRDefault="000C045F">
      <w:pPr>
        <w:rPr>
          <w:sz w:val="28"/>
          <w:szCs w:val="28"/>
          <w:lang w:val="es-ES"/>
        </w:rPr>
      </w:pPr>
      <w:r w:rsidRPr="000C045F">
        <w:rPr>
          <w:sz w:val="32"/>
          <w:szCs w:val="32"/>
          <w:lang w:val="es-ES"/>
        </w:rPr>
        <w:t>Catedra:</w:t>
      </w:r>
      <w:r>
        <w:rPr>
          <w:lang w:val="es-ES"/>
        </w:rPr>
        <w:t xml:space="preserve"> </w:t>
      </w:r>
      <w:r w:rsidRPr="003C4029">
        <w:rPr>
          <w:sz w:val="28"/>
          <w:szCs w:val="28"/>
          <w:lang w:val="es-ES"/>
        </w:rPr>
        <w:t>Reparación</w:t>
      </w:r>
    </w:p>
    <w:p w:rsidR="003C4029" w:rsidRPr="003C4029" w:rsidRDefault="003C4029">
      <w:pPr>
        <w:rPr>
          <w:sz w:val="28"/>
          <w:szCs w:val="28"/>
          <w:lang w:val="es-ES"/>
        </w:rPr>
      </w:pPr>
    </w:p>
    <w:p w:rsidR="003C4029" w:rsidRDefault="000C045F">
      <w:pPr>
        <w:rPr>
          <w:sz w:val="28"/>
          <w:szCs w:val="28"/>
          <w:lang w:val="es-ES"/>
        </w:rPr>
      </w:pPr>
      <w:r w:rsidRPr="000C045F">
        <w:rPr>
          <w:sz w:val="32"/>
          <w:szCs w:val="32"/>
          <w:lang w:val="es-ES"/>
        </w:rPr>
        <w:t>Catedrático:</w:t>
      </w:r>
      <w:r>
        <w:rPr>
          <w:lang w:val="es-ES"/>
        </w:rPr>
        <w:t xml:space="preserve"> </w:t>
      </w:r>
      <w:r w:rsidRPr="003C4029">
        <w:rPr>
          <w:sz w:val="28"/>
          <w:szCs w:val="28"/>
          <w:lang w:val="es-ES"/>
        </w:rPr>
        <w:t xml:space="preserve">Gustavo Blanco  </w:t>
      </w:r>
    </w:p>
    <w:p w:rsidR="003C4029" w:rsidRDefault="003C402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 w:type="page"/>
      </w:r>
    </w:p>
    <w:p w:rsidR="00101F88" w:rsidRPr="00101F88" w:rsidRDefault="00101F88" w:rsidP="00101F88">
      <w:pPr>
        <w:jc w:val="center"/>
        <w:rPr>
          <w:sz w:val="24"/>
          <w:szCs w:val="24"/>
          <w:lang w:val="es-ES"/>
        </w:rPr>
      </w:pPr>
      <w:r>
        <w:rPr>
          <w:sz w:val="48"/>
          <w:szCs w:val="48"/>
          <w:lang w:val="es-ES"/>
        </w:rPr>
        <w:lastRenderedPageBreak/>
        <w:t>INDICE</w:t>
      </w:r>
    </w:p>
    <w:sdt>
      <w:sdtPr>
        <w:rPr>
          <w:lang w:val="es-ES"/>
        </w:rPr>
        <w:id w:val="-78257739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101F88" w:rsidRDefault="00101F88">
          <w:pPr>
            <w:pStyle w:val="TtulodeTDC"/>
          </w:pPr>
          <w:r>
            <w:rPr>
              <w:lang w:val="es-ES"/>
            </w:rPr>
            <w:t>Contenido</w:t>
          </w:r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9172929" w:history="1">
            <w:r w:rsidRPr="009B7EF4">
              <w:rPr>
                <w:rStyle w:val="Hipervnculo"/>
                <w:noProof/>
                <w:lang w:eastAsia="es-GT"/>
              </w:rPr>
              <w:t>VirtualBox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0" w:history="1">
            <w:r w:rsidRPr="009B7EF4">
              <w:rPr>
                <w:rStyle w:val="Hipervnculo"/>
                <w:noProof/>
                <w:lang w:val="es-ES"/>
              </w:rPr>
              <w:t>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1" w:history="1">
            <w:r w:rsidRPr="009B7EF4">
              <w:rPr>
                <w:rStyle w:val="Hipervnculo"/>
                <w:noProof/>
              </w:rPr>
              <w:t>RAID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2" w:history="1">
            <w:r w:rsidRPr="009B7EF4">
              <w:rPr>
                <w:rStyle w:val="Hipervnculo"/>
                <w:noProof/>
              </w:rPr>
              <w:t>VIRTUAL BOX: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3" w:history="1">
            <w:r w:rsidRPr="009B7EF4">
              <w:rPr>
                <w:rStyle w:val="Hipervnculo"/>
                <w:noProof/>
              </w:rPr>
              <w:t>Modelos vistas y controladores: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4" w:history="1">
            <w:r w:rsidRPr="009B7EF4">
              <w:rPr>
                <w:rStyle w:val="Hipervnculo"/>
                <w:noProof/>
              </w:rPr>
              <w:t>Modelos: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5" w:history="1">
            <w:r w:rsidRPr="009B7EF4">
              <w:rPr>
                <w:rStyle w:val="Hipervnculo"/>
                <w:noProof/>
              </w:rPr>
              <w:t>Vistas: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6" w:history="1">
            <w:r w:rsidRPr="009B7EF4">
              <w:rPr>
                <w:rStyle w:val="Hipervnculo"/>
                <w:noProof/>
              </w:rPr>
              <w:t>Controladores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7" w:history="1">
            <w:r w:rsidRPr="009B7EF4">
              <w:rPr>
                <w:rStyle w:val="Hipervnculo"/>
                <w:noProof/>
              </w:rPr>
              <w:t>SQL- Mode: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8" w:history="1">
            <w:r w:rsidRPr="009B7EF4">
              <w:rPr>
                <w:rStyle w:val="Hipervnculo"/>
                <w:noProof/>
              </w:rPr>
              <w:t>Oracle: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39" w:history="1">
            <w:r w:rsidRPr="009B7EF4">
              <w:rPr>
                <w:rStyle w:val="Hipervnculo"/>
                <w:noProof/>
              </w:rPr>
              <w:t>Estrictez: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40" w:history="1">
            <w:r w:rsidRPr="009B7EF4">
              <w:rPr>
                <w:rStyle w:val="Hipervnculo"/>
                <w:noProof/>
              </w:rPr>
              <w:t>ERP: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9172941" w:history="1">
            <w:r w:rsidRPr="009B7EF4">
              <w:rPr>
                <w:rStyle w:val="Hipervnculo"/>
                <w:noProof/>
              </w:rPr>
              <w:t>Solarias: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1F88" w:rsidRDefault="00101F88">
          <w:r>
            <w:rPr>
              <w:b/>
              <w:bCs/>
              <w:lang w:val="es-ES"/>
            </w:rPr>
            <w:fldChar w:fldCharType="end"/>
          </w:r>
        </w:p>
      </w:sdtContent>
    </w:sdt>
    <w:p w:rsidR="00101F88" w:rsidRDefault="00101F8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 w:type="page"/>
      </w:r>
    </w:p>
    <w:p w:rsidR="003C4029" w:rsidRPr="00101F88" w:rsidRDefault="003C4029">
      <w:pPr>
        <w:rPr>
          <w:sz w:val="24"/>
          <w:szCs w:val="24"/>
          <w:lang w:val="es-ES"/>
        </w:rPr>
      </w:pPr>
      <w:bookmarkStart w:id="0" w:name="_GoBack"/>
      <w:bookmarkEnd w:id="0"/>
    </w:p>
    <w:p w:rsidR="000C045F" w:rsidRDefault="009128E8" w:rsidP="003C4029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Máquina</w:t>
      </w:r>
      <w:r w:rsidR="003C4029">
        <w:rPr>
          <w:sz w:val="48"/>
          <w:szCs w:val="48"/>
          <w:lang w:val="es-ES"/>
        </w:rPr>
        <w:t xml:space="preserve"> virtual- virtual Box</w:t>
      </w:r>
    </w:p>
    <w:p w:rsidR="003C4029" w:rsidRPr="003C4029" w:rsidRDefault="003C4029" w:rsidP="003C4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" w:name="_Toc209172872"/>
      <w:bookmarkStart w:id="2" w:name="_Toc209172929"/>
      <w:proofErr w:type="spellStart"/>
      <w:r w:rsidRPr="00FB62CD">
        <w:rPr>
          <w:rStyle w:val="Ttulo1Car"/>
          <w:lang w:eastAsia="es-GT"/>
        </w:rPr>
        <w:t>VirtualBox</w:t>
      </w:r>
      <w:bookmarkEnd w:id="1"/>
      <w:bookmarkEnd w:id="2"/>
      <w:proofErr w:type="spellEnd"/>
      <w:r w:rsidRPr="00FB62CD">
        <w:rPr>
          <w:rStyle w:val="Ttulo1Car"/>
          <w:lang w:eastAsia="es-GT"/>
        </w:rPr>
        <w:t xml:space="preserve"> </w:t>
      </w:r>
      <w:r w:rsidRPr="003C402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una aplicación de virtualización de </w:t>
      </w:r>
    </w:p>
    <w:p w:rsidR="009128E8" w:rsidRDefault="003C4029" w:rsidP="003C4029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tgtFrame="_blank" w:history="1">
        <w:proofErr w:type="gramStart"/>
        <w:r w:rsidRPr="003C4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código</w:t>
        </w:r>
        <w:proofErr w:type="gramEnd"/>
        <w:r w:rsidRPr="003C4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 abierto</w:t>
        </w:r>
      </w:hyperlink>
      <w:r w:rsidRPr="003C402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Oracle que permite crear y ejecutar máquinas virtuales en un solo dispositivo físico. Es multiplataforma, soporta Windows, Linux, </w:t>
      </w:r>
      <w:proofErr w:type="spellStart"/>
      <w:r w:rsidRPr="003C4029">
        <w:rPr>
          <w:rFonts w:ascii="Times New Roman" w:eastAsia="Times New Roman" w:hAnsi="Times New Roman" w:cs="Times New Roman"/>
          <w:sz w:val="24"/>
          <w:szCs w:val="24"/>
          <w:lang w:eastAsia="es-GT"/>
        </w:rPr>
        <w:t>MacOS</w:t>
      </w:r>
      <w:proofErr w:type="spellEnd"/>
      <w:r w:rsidRPr="003C402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otros, y ofrece una interfaz gráfica fácil de usar. Permite instalar y ejecutar múltiples sistemas operativos como si fueran equipos independientes, además de ejecutar aplicaciones heredadas y probar software en entornos aislados.</w:t>
      </w:r>
    </w:p>
    <w:p w:rsidR="009128E8" w:rsidRDefault="009128E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br w:type="page"/>
      </w:r>
    </w:p>
    <w:p w:rsidR="009128E8" w:rsidRDefault="009128E8" w:rsidP="00101F88">
      <w:pPr>
        <w:pStyle w:val="Ttulo1"/>
        <w:rPr>
          <w:lang w:val="es-ES"/>
        </w:rPr>
      </w:pPr>
      <w:bookmarkStart w:id="3" w:name="_Toc209172873"/>
      <w:bookmarkStart w:id="4" w:name="_Toc209172930"/>
      <w:r w:rsidRPr="009128E8">
        <w:rPr>
          <w:lang w:val="es-ES"/>
        </w:rPr>
        <w:lastRenderedPageBreak/>
        <w:t>Contenido</w:t>
      </w:r>
      <w:bookmarkEnd w:id="3"/>
      <w:bookmarkEnd w:id="4"/>
    </w:p>
    <w:p w:rsidR="009128E8" w:rsidRDefault="009128E8" w:rsidP="009128E8">
      <w:pPr>
        <w:rPr>
          <w:rStyle w:val="vkekvd"/>
        </w:rPr>
      </w:pPr>
      <w:bookmarkStart w:id="5" w:name="_Toc209172874"/>
      <w:bookmarkStart w:id="6" w:name="_Toc209172931"/>
      <w:r w:rsidRPr="00FB62CD">
        <w:rPr>
          <w:rStyle w:val="Ttulo1Car"/>
        </w:rPr>
        <w:t>RAID</w:t>
      </w:r>
      <w:bookmarkEnd w:id="5"/>
      <w:bookmarkEnd w:id="6"/>
      <w:r w:rsidRPr="004A1780">
        <w:rPr>
          <w:sz w:val="32"/>
          <w:szCs w:val="32"/>
          <w:lang w:val="es-ES"/>
        </w:rPr>
        <w:t>:</w:t>
      </w:r>
      <w:r>
        <w:rPr>
          <w:sz w:val="24"/>
          <w:szCs w:val="24"/>
          <w:lang w:val="es-ES"/>
        </w:rPr>
        <w:t xml:space="preserve"> </w:t>
      </w:r>
      <w:r>
        <w:t xml:space="preserve">se refiere a </w:t>
      </w:r>
      <w:hyperlink r:id="rId9" w:tgtFrame="_blank" w:history="1">
        <w:proofErr w:type="spellStart"/>
        <w:r>
          <w:rPr>
            <w:rStyle w:val="Hipervnculo"/>
            <w:b/>
            <w:bCs/>
          </w:rPr>
          <w:t>Ride</w:t>
        </w:r>
        <w:proofErr w:type="spellEnd"/>
        <w:r>
          <w:rPr>
            <w:rStyle w:val="Hipervnculo"/>
            <w:b/>
            <w:bCs/>
          </w:rPr>
          <w:t xml:space="preserve"> </w:t>
        </w:r>
        <w:proofErr w:type="spellStart"/>
        <w:r>
          <w:rPr>
            <w:rStyle w:val="Hipervnculo"/>
            <w:b/>
            <w:bCs/>
          </w:rPr>
          <w:t>On</w:t>
        </w:r>
        <w:proofErr w:type="spellEnd"/>
        <w:r>
          <w:rPr>
            <w:rStyle w:val="Hipervnculo"/>
            <w:b/>
            <w:bCs/>
          </w:rPr>
          <w:t xml:space="preserve"> Workshop</w:t>
        </w:r>
      </w:hyperlink>
      <w:r>
        <w:t>, un software para talleres que digitaliza la gestión de citas, seguimientos de reparaciones, y la información del cliente, utilizando un enfoque sin papel y un sistema CRM para mejorar la eficiencia y la comunicación. También puede referirse a "</w:t>
      </w:r>
      <w:proofErr w:type="spellStart"/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google.com/search?q=Ride+On&amp;client=firefox-b-d&amp;sca_esv=336f6c4ab6ad7231&amp;biw=1366&amp;bih=652&amp;ei=p4LNaNLoMaqVwbkPsNrsiAc&amp;ved=2ahUKEwijpeK7neWPAxV3QjABHRrYO4IQgK4QegQIARAE&amp;uact=5&amp;oq=que+es+ride+en+reparacion&amp;gs_lp=Egxnd3Mtd2l6LXNlcnAiGXF1ZSBlcyByaWRlIGVuIHJlcGFyYWNpb24yBRAhGKABMgUQIRigATIFECEYoAFIwSNQ3AdYmCBwAXgBkAEAmAGNAaABmgqqAQQxMC40uAEDyAEA-AEBmAIPoAL8CsICChAAGLADGNYEGEfCAg0QABiABBiwAxhDGIoFwgIKEAAYgAQYQxiKBcICBRAAGIAEwgIHEAAYqQYYHpgDAIgGAZAGCpIHBDEwLjWgB6Y2sgcDOS41uAfsCsIHCDAuMS4xMi4yyAdG&amp;sclient=gws-wiz-serp&amp;mstk=AUtExfCdWGvXPN-U5SX30iPGUa3-Urjbr8TXC2oLOl_ZDV0eupTu17AZ6xWYriERV0eEP0-fQRxBwwkUr8o5YIQY0FaXv5bD4yp9d3RLuK2R-E2g-GYo-tJFU1NLMH92IhCqCgs&amp;csui=3" \t "_blank" </w:instrText>
      </w:r>
      <w:r>
        <w:rPr>
          <w:b/>
          <w:bCs/>
        </w:rPr>
        <w:fldChar w:fldCharType="separate"/>
      </w:r>
      <w:r>
        <w:rPr>
          <w:rStyle w:val="Hipervnculo"/>
          <w:b/>
          <w:bCs/>
        </w:rPr>
        <w:t>Ride</w:t>
      </w:r>
      <w:proofErr w:type="spellEnd"/>
      <w:r>
        <w:rPr>
          <w:rStyle w:val="Hipervnculo"/>
          <w:b/>
          <w:bCs/>
        </w:rPr>
        <w:t xml:space="preserve"> </w:t>
      </w:r>
      <w:proofErr w:type="spellStart"/>
      <w:r>
        <w:rPr>
          <w:rStyle w:val="Hipervnculo"/>
          <w:b/>
          <w:bCs/>
        </w:rPr>
        <w:t>On</w:t>
      </w:r>
      <w:proofErr w:type="spellEnd"/>
      <w:r>
        <w:rPr>
          <w:b/>
          <w:bCs/>
        </w:rPr>
        <w:fldChar w:fldCharType="end"/>
      </w:r>
      <w:r>
        <w:t>", una aplicación para ciclistas que ayuda a registrar el desgaste y mantenimiento de su bicicleta.</w:t>
      </w:r>
      <w:r>
        <w:rPr>
          <w:rStyle w:val="vkekvd"/>
        </w:rPr>
        <w:t> </w:t>
      </w:r>
    </w:p>
    <w:p w:rsidR="004A1780" w:rsidRDefault="004A1780" w:rsidP="009128E8">
      <w:pPr>
        <w:rPr>
          <w:rStyle w:val="vkekvd"/>
        </w:rPr>
      </w:pPr>
    </w:p>
    <w:p w:rsidR="004A1780" w:rsidRPr="004A1780" w:rsidRDefault="004A1780" w:rsidP="004242F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7" w:name="_Toc209172875"/>
      <w:bookmarkStart w:id="8" w:name="_Toc209172932"/>
      <w:r w:rsidRPr="00FB62CD">
        <w:rPr>
          <w:rStyle w:val="Ttulo1Car"/>
        </w:rPr>
        <w:t>VIRTUAL BOX:</w:t>
      </w:r>
      <w:bookmarkEnd w:id="7"/>
      <w:bookmarkEnd w:id="8"/>
      <w:r w:rsidRPr="004A1780">
        <w:rPr>
          <w:rStyle w:val="Hipervnculo"/>
        </w:rPr>
        <w:t xml:space="preserve"> </w:t>
      </w:r>
      <w:r w:rsidRPr="004A1780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</w:t>
      </w:r>
      <w:r w:rsidR="004242F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4A1780">
        <w:rPr>
          <w:rFonts w:ascii="Times New Roman" w:eastAsia="Times New Roman" w:hAnsi="Times New Roman" w:cs="Times New Roman"/>
          <w:sz w:val="24"/>
          <w:szCs w:val="24"/>
          <w:lang w:eastAsia="es-GT"/>
        </w:rPr>
        <w:t>Box es un software de virtualización de Oracle que permite crear y ejecutar múltiples sistemas operativos (máquinas virtuales) simultáneamente en una sola computadora física, aprovechando sus recursos. Sirve para probar software y configuraciones, desarrollar en entornos aislados, y ejecutar aplicaciones de diferentes sistemas operativos en la misma máquina, todo esto sin necesidad de alterar el sistema operativo principal. </w:t>
      </w:r>
    </w:p>
    <w:p w:rsidR="004A1780" w:rsidRDefault="004A1780" w:rsidP="009128E8">
      <w:pPr>
        <w:rPr>
          <w:sz w:val="28"/>
          <w:szCs w:val="28"/>
          <w:lang w:val="es-ES"/>
        </w:rPr>
      </w:pPr>
    </w:p>
    <w:p w:rsidR="004A1780" w:rsidRDefault="004A1780" w:rsidP="009128E8">
      <w:pPr>
        <w:rPr>
          <w:sz w:val="24"/>
          <w:szCs w:val="24"/>
          <w:lang w:val="es-ES"/>
        </w:rPr>
      </w:pPr>
      <w:bookmarkStart w:id="9" w:name="_Toc209172876"/>
      <w:bookmarkStart w:id="10" w:name="_Toc209172933"/>
      <w:r w:rsidRPr="00FB62CD">
        <w:rPr>
          <w:rStyle w:val="Ttulo1Car"/>
        </w:rPr>
        <w:t xml:space="preserve">Modelos </w:t>
      </w:r>
      <w:proofErr w:type="gramStart"/>
      <w:r w:rsidRPr="00FB62CD">
        <w:rPr>
          <w:rStyle w:val="Ttulo1Car"/>
        </w:rPr>
        <w:t>vistas y controladores</w:t>
      </w:r>
      <w:proofErr w:type="gramEnd"/>
      <w:r w:rsidRPr="00FB62CD">
        <w:rPr>
          <w:rStyle w:val="Ttulo1Car"/>
        </w:rPr>
        <w:t>:</w:t>
      </w:r>
      <w:bookmarkEnd w:id="9"/>
      <w:bookmarkEnd w:id="10"/>
      <w:r w:rsidRPr="004A1780">
        <w:rPr>
          <w:b/>
          <w:sz w:val="24"/>
          <w:szCs w:val="24"/>
          <w:lang w:val="es-ES"/>
        </w:rPr>
        <w:t xml:space="preserve"> </w:t>
      </w:r>
      <w:r w:rsidRPr="004A1780">
        <w:rPr>
          <w:sz w:val="24"/>
          <w:szCs w:val="24"/>
          <w:lang w:val="es-ES"/>
        </w:rPr>
        <w:t xml:space="preserve">es una arquitectura de software que divide una aplicación en tres componentes </w:t>
      </w:r>
      <w:proofErr w:type="spellStart"/>
      <w:r w:rsidRPr="004A1780">
        <w:rPr>
          <w:sz w:val="24"/>
          <w:szCs w:val="24"/>
          <w:lang w:val="es-ES"/>
        </w:rPr>
        <w:t>interconectores</w:t>
      </w:r>
      <w:proofErr w:type="spellEnd"/>
      <w:r w:rsidRPr="004A1780">
        <w:rPr>
          <w:sz w:val="24"/>
          <w:szCs w:val="24"/>
          <w:lang w:val="es-ES"/>
        </w:rPr>
        <w:t xml:space="preserve"> para facilitar el desarrollo y mantenimiento de aplicaciones, especialmente aquellas con interfaces de usuario.</w:t>
      </w:r>
    </w:p>
    <w:p w:rsidR="004A1780" w:rsidRDefault="004A1780" w:rsidP="009128E8">
      <w:pPr>
        <w:rPr>
          <w:sz w:val="24"/>
          <w:szCs w:val="24"/>
          <w:lang w:val="es-ES"/>
        </w:rPr>
      </w:pPr>
    </w:p>
    <w:p w:rsidR="004A1780" w:rsidRPr="004A1780" w:rsidRDefault="004A1780" w:rsidP="004A1780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1" w:name="_Toc209172877"/>
      <w:bookmarkStart w:id="12" w:name="_Toc209172934"/>
      <w:r w:rsidRPr="00FB62CD">
        <w:rPr>
          <w:rStyle w:val="Ttulo1Car"/>
        </w:rPr>
        <w:t>Modelos:</w:t>
      </w:r>
      <w:bookmarkEnd w:id="11"/>
      <w:bookmarkEnd w:id="12"/>
      <w:r>
        <w:rPr>
          <w:b/>
          <w:sz w:val="28"/>
          <w:szCs w:val="28"/>
          <w:lang w:val="es-ES"/>
        </w:rPr>
        <w:t xml:space="preserve"> </w:t>
      </w:r>
      <w:r w:rsidRPr="004A1780">
        <w:rPr>
          <w:rFonts w:ascii="Times New Roman" w:eastAsia="Times New Roman" w:hAnsi="Times New Roman" w:cs="Times New Roman"/>
          <w:sz w:val="24"/>
          <w:szCs w:val="24"/>
          <w:lang w:eastAsia="es-GT"/>
        </w:rPr>
        <w:t>El Controlador procesa la acción del usuario y, si es necesario, modifica los datos en el Modelo, que contiene la lógica de negocio. </w:t>
      </w:r>
    </w:p>
    <w:p w:rsidR="004A1780" w:rsidRDefault="004A1780" w:rsidP="004A1780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242FF" w:rsidRDefault="004A1780" w:rsidP="004242F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3" w:name="_Toc209172878"/>
      <w:bookmarkStart w:id="14" w:name="_Toc209172935"/>
      <w:r w:rsidRPr="00FB62CD">
        <w:rPr>
          <w:rStyle w:val="Ttulo1Car"/>
        </w:rPr>
        <w:t>Vistas</w:t>
      </w:r>
      <w:r w:rsidR="004242FF" w:rsidRPr="00FB62CD">
        <w:rPr>
          <w:rStyle w:val="Ttulo1Car"/>
        </w:rPr>
        <w:t>:</w:t>
      </w:r>
      <w:bookmarkEnd w:id="13"/>
      <w:bookmarkEnd w:id="14"/>
      <w:r w:rsidR="004242FF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 xml:space="preserve"> </w:t>
      </w:r>
      <w:r w:rsidR="004242FF" w:rsidRPr="004242FF">
        <w:rPr>
          <w:rFonts w:ascii="Times New Roman" w:eastAsia="Times New Roman" w:hAnsi="Times New Roman" w:cs="Times New Roman"/>
          <w:sz w:val="24"/>
          <w:szCs w:val="24"/>
          <w:lang w:eastAsia="es-GT"/>
        </w:rPr>
        <w:t>Se encarga de presentar los datos al usuario y de recibir sus interacciones. Es la representación visual de la información.</w:t>
      </w:r>
    </w:p>
    <w:p w:rsidR="004242FF" w:rsidRDefault="004242FF" w:rsidP="004242F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242FF" w:rsidRPr="004242FF" w:rsidRDefault="004242FF" w:rsidP="004242F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5" w:name="_Toc209172879"/>
      <w:bookmarkStart w:id="16" w:name="_Toc209172936"/>
      <w:r w:rsidRPr="00FB62CD">
        <w:rPr>
          <w:rStyle w:val="Ttulo1Car"/>
        </w:rPr>
        <w:t>Controladores</w:t>
      </w:r>
      <w:bookmarkEnd w:id="15"/>
      <w:bookmarkEnd w:id="16"/>
      <w:r w:rsidRPr="004242FF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 xml:space="preserve"> </w:t>
      </w:r>
      <w:r w:rsidRPr="004242FF">
        <w:rPr>
          <w:rFonts w:ascii="Times New Roman" w:eastAsia="Times New Roman" w:hAnsi="Times New Roman" w:cs="Times New Roman"/>
          <w:sz w:val="24"/>
          <w:szCs w:val="24"/>
          <w:lang w:eastAsia="es-GT"/>
        </w:rPr>
        <w:t>Actúa como puente entre la Vista y el Modelo, procesando las entradas del usuario y decidiendo qué parte del Modelo debe ser actualizada. </w:t>
      </w:r>
    </w:p>
    <w:p w:rsidR="004242FF" w:rsidRDefault="004242FF" w:rsidP="004242FF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4242FF" w:rsidRDefault="004242FF" w:rsidP="004242FF">
      <w:pPr>
        <w:rPr>
          <w:rStyle w:val="vkekvd"/>
        </w:rPr>
      </w:pPr>
      <w:bookmarkStart w:id="17" w:name="_Toc209172880"/>
      <w:bookmarkStart w:id="18" w:name="_Toc209172937"/>
      <w:r w:rsidRPr="00FB62CD">
        <w:rPr>
          <w:rStyle w:val="Ttulo1Car"/>
        </w:rPr>
        <w:t xml:space="preserve">SQL- </w:t>
      </w:r>
      <w:proofErr w:type="spellStart"/>
      <w:r w:rsidRPr="00FB62CD">
        <w:rPr>
          <w:rStyle w:val="Ttulo1Car"/>
        </w:rPr>
        <w:t>Mode</w:t>
      </w:r>
      <w:proofErr w:type="spellEnd"/>
      <w:r w:rsidRPr="00FB62CD">
        <w:rPr>
          <w:rStyle w:val="Ttulo1Car"/>
        </w:rPr>
        <w:t>:</w:t>
      </w:r>
      <w:bookmarkEnd w:id="17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 </w:t>
      </w:r>
      <w:r>
        <w:t xml:space="preserve">es una característica en sistemas de bases de datos como </w:t>
      </w:r>
      <w:proofErr w:type="spellStart"/>
      <w:r>
        <w:t>MySQL</w:t>
      </w:r>
      <w:proofErr w:type="spellEnd"/>
      <w:r>
        <w:t xml:space="preserve"> y </w:t>
      </w:r>
      <w:proofErr w:type="spellStart"/>
      <w:r>
        <w:t>MariaDB</w:t>
      </w:r>
      <w:proofErr w:type="spellEnd"/>
      <w:r>
        <w:t xml:space="preserve"> que define la forma en que el servidor interpreta la sintaxis SQL y valida los datos, permitiendo controlar el nivel de rigor y los estándares aplicados a las consultas. Permite ajustar el comportamiento de la base de datos para garantizar la compatibilidad, la flexibilidad o un manejo más estricto de errores y tipos de datos.</w:t>
      </w:r>
      <w:r>
        <w:rPr>
          <w:rStyle w:val="vkekvd"/>
        </w:rPr>
        <w:t> </w:t>
      </w:r>
    </w:p>
    <w:p w:rsidR="004242FF" w:rsidRDefault="004242FF" w:rsidP="004242FF">
      <w:pPr>
        <w:rPr>
          <w:rStyle w:val="vkekvd"/>
        </w:rPr>
      </w:pPr>
    </w:p>
    <w:p w:rsidR="004242FF" w:rsidRDefault="004242FF" w:rsidP="004242FF">
      <w:pPr>
        <w:rPr>
          <w:rStyle w:val="vkekvd"/>
        </w:rPr>
      </w:pPr>
    </w:p>
    <w:p w:rsidR="004242FF" w:rsidRDefault="004242FF" w:rsidP="004242FF">
      <w:pPr>
        <w:jc w:val="center"/>
        <w:rPr>
          <w:rStyle w:val="vkekvd"/>
          <w:sz w:val="36"/>
          <w:szCs w:val="36"/>
        </w:rPr>
      </w:pPr>
      <w:r w:rsidRPr="004242FF">
        <w:rPr>
          <w:rStyle w:val="vkekvd"/>
          <w:b/>
          <w:sz w:val="36"/>
          <w:szCs w:val="36"/>
        </w:rPr>
        <w:t>Glosario</w:t>
      </w:r>
    </w:p>
    <w:p w:rsidR="004242FF" w:rsidRDefault="004242FF" w:rsidP="004242F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19" w:name="_Toc209172881"/>
      <w:bookmarkStart w:id="20" w:name="_Toc209172938"/>
      <w:r w:rsidRPr="00101F88">
        <w:rPr>
          <w:rStyle w:val="Ttulo1Car"/>
        </w:rPr>
        <w:t>Oracle:</w:t>
      </w:r>
      <w:bookmarkEnd w:id="19"/>
      <w:bookmarkEnd w:id="20"/>
      <w:r>
        <w:rPr>
          <w:rStyle w:val="vkekvd"/>
          <w:b/>
          <w:sz w:val="28"/>
          <w:szCs w:val="28"/>
        </w:rPr>
        <w:t xml:space="preserve"> </w:t>
      </w:r>
      <w:r w:rsidRPr="004242F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Oracle es una empresa tecnológica multinacional que desarrolla y vende software de bases de datos, hardware y soluciones de software empresarial (como ERP y CRM), además de ofrecer servicios en la nube. Su producto más conocido es </w:t>
      </w:r>
      <w:hyperlink r:id="rId10" w:tgtFrame="_blank" w:history="1">
        <w:r w:rsidRPr="0042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 xml:space="preserve">Oracle </w:t>
        </w:r>
        <w:proofErr w:type="spellStart"/>
        <w:r w:rsidRPr="0042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Database</w:t>
        </w:r>
        <w:proofErr w:type="spellEnd"/>
      </w:hyperlink>
      <w:r w:rsidRPr="004242FF">
        <w:rPr>
          <w:rFonts w:ascii="Times New Roman" w:eastAsia="Times New Roman" w:hAnsi="Times New Roman" w:cs="Times New Roman"/>
          <w:sz w:val="24"/>
          <w:szCs w:val="24"/>
          <w:lang w:eastAsia="es-GT"/>
        </w:rPr>
        <w:t>, un popular sistema de gestión de bases de datos relacionales (RDBMS) que utilizan organizaciones de todo el mundo para almacenar y gestionar grandes volúmenes de datos. </w:t>
      </w:r>
    </w:p>
    <w:p w:rsidR="004242FF" w:rsidRDefault="004242FF" w:rsidP="004242F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3C4029" w:rsidRDefault="004242FF">
      <w:pPr>
        <w:rPr>
          <w:rStyle w:val="vkekvd"/>
          <w:rFonts w:ascii="Times New Roman" w:eastAsia="Times New Roman" w:hAnsi="Times New Roman" w:cs="Times New Roman"/>
          <w:sz w:val="28"/>
          <w:szCs w:val="28"/>
          <w:lang w:eastAsia="es-GT"/>
        </w:rPr>
      </w:pPr>
      <w:bookmarkStart w:id="21" w:name="_Toc209172882"/>
      <w:bookmarkStart w:id="22" w:name="_Toc209172939"/>
      <w:r w:rsidRPr="00101F88">
        <w:rPr>
          <w:rStyle w:val="Ttulo1Car"/>
        </w:rPr>
        <w:t>Estrictez:</w:t>
      </w:r>
      <w:bookmarkEnd w:id="21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 </w:t>
      </w:r>
      <w:r w:rsidRPr="004242FF">
        <w:rPr>
          <w:rStyle w:val="hgkelc"/>
          <w:bCs/>
          <w:lang w:val="es-ES"/>
        </w:rPr>
        <w:t>Severidad o dureza en el trato</w:t>
      </w:r>
      <w:r>
        <w:rPr>
          <w:rStyle w:val="hgkelc"/>
          <w:lang w:val="es-ES"/>
        </w:rPr>
        <w:t>, cualidad de estricto</w:t>
      </w:r>
    </w:p>
    <w:p w:rsidR="00E50478" w:rsidRDefault="00E50478">
      <w:pPr>
        <w:rPr>
          <w:rStyle w:val="vkekvd"/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E50478" w:rsidRDefault="00E50478" w:rsidP="00E5047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23" w:name="_Toc209172883"/>
      <w:bookmarkStart w:id="24" w:name="_Toc209172940"/>
      <w:r w:rsidRPr="00101F88">
        <w:rPr>
          <w:rStyle w:val="Ttulo1Car"/>
        </w:rPr>
        <w:t>ERP:</w:t>
      </w:r>
      <w:bookmarkEnd w:id="23"/>
      <w:bookmarkEnd w:id="24"/>
      <w:r>
        <w:rPr>
          <w:rStyle w:val="vkekvd"/>
          <w:rFonts w:ascii="Times New Roman" w:eastAsia="Times New Roman" w:hAnsi="Times New Roman" w:cs="Times New Roman"/>
          <w:b/>
          <w:sz w:val="28"/>
          <w:szCs w:val="28"/>
          <w:lang w:eastAsia="es-GT"/>
        </w:rPr>
        <w:t xml:space="preserve"> </w:t>
      </w:r>
      <w:r w:rsidRPr="00E504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</w:t>
      </w:r>
      <w:r w:rsidRPr="00E504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ERP (Enterprise </w:t>
      </w:r>
      <w:proofErr w:type="spellStart"/>
      <w:r w:rsidRPr="00E504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Resource</w:t>
      </w:r>
      <w:proofErr w:type="spellEnd"/>
      <w:r w:rsidRPr="00E504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</w:t>
      </w:r>
      <w:proofErr w:type="spellStart"/>
      <w:r w:rsidRPr="00E504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Planning</w:t>
      </w:r>
      <w:proofErr w:type="spellEnd"/>
      <w:r w:rsidRPr="00E504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o Planificación de Recursos Empresariales)</w:t>
      </w:r>
      <w:r w:rsidRPr="00E504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sistema de software integrado que ayuda a las empresas a gestionar y optimizar sus procesos de negocio centrales</w:t>
      </w:r>
    </w:p>
    <w:p w:rsidR="00E50478" w:rsidRDefault="00E50478" w:rsidP="00E50478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E50478" w:rsidRDefault="00E50478" w:rsidP="00E50478">
      <w:bookmarkStart w:id="25" w:name="_Toc209172884"/>
      <w:bookmarkStart w:id="26" w:name="_Toc209172941"/>
      <w:proofErr w:type="spellStart"/>
      <w:r w:rsidRPr="00101F88">
        <w:rPr>
          <w:rStyle w:val="Ttulo1Car"/>
        </w:rPr>
        <w:t>Solarias</w:t>
      </w:r>
      <w:proofErr w:type="spellEnd"/>
      <w:r w:rsidRPr="00101F88">
        <w:rPr>
          <w:rStyle w:val="Ttulo1Car"/>
        </w:rPr>
        <w:t>:</w:t>
      </w:r>
      <w:bookmarkEnd w:id="25"/>
      <w:bookmarkEnd w:id="26"/>
      <w:r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 xml:space="preserve"> </w:t>
      </w:r>
      <w:r>
        <w:t xml:space="preserve">es un sistema operativo tipo Unix, originario de </w:t>
      </w:r>
      <w:proofErr w:type="spellStart"/>
      <w:r>
        <w:t>Sun</w:t>
      </w:r>
      <w:proofErr w:type="spellEnd"/>
      <w:r>
        <w:t xml:space="preserve"> Microsystems y actualmente propiedad de Oracle.</w:t>
      </w:r>
    </w:p>
    <w:p w:rsidR="00E50478" w:rsidRDefault="00E50478" w:rsidP="00E50478"/>
    <w:p w:rsidR="00E50478" w:rsidRDefault="00E50478">
      <w:r>
        <w:br w:type="page"/>
      </w:r>
    </w:p>
    <w:p w:rsidR="00E50478" w:rsidRDefault="00E50478" w:rsidP="00E5047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E50478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Anexos</w:t>
      </w:r>
    </w:p>
    <w:p w:rsidR="00E50478" w:rsidRDefault="00E50478" w:rsidP="00E5047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E50478" w:rsidRDefault="00E50478" w:rsidP="00E5047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Maquina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 virtual- virtual Box</w:t>
      </w:r>
    </w:p>
    <w:p w:rsidR="00E50478" w:rsidRPr="00E50478" w:rsidRDefault="00F16190" w:rsidP="00E5047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10795</wp:posOffset>
            </wp:positionV>
            <wp:extent cx="1876213" cy="1362075"/>
            <wp:effectExtent l="0" t="0" r="0" b="0"/>
            <wp:wrapNone/>
            <wp:docPr id="2" name="Imagen 2" descr="✓ Te explicamos que es VirtualBox y para que si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✓ Te explicamos que es VirtualBox y para que sirv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13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59055</wp:posOffset>
            </wp:positionV>
            <wp:extent cx="1838325" cy="1353268"/>
            <wp:effectExtent l="0" t="0" r="0" b="0"/>
            <wp:wrapNone/>
            <wp:docPr id="3" name="Imagen 3" descr="RAID 0 vs. RAID 1, ¿cuál elegir? | Mercado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D 0 vs. RAID 1, ¿cuál elegir? | Mercado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5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11430</wp:posOffset>
            </wp:positionV>
            <wp:extent cx="1895475" cy="1352550"/>
            <wp:effectExtent l="0" t="0" r="9525" b="0"/>
            <wp:wrapNone/>
            <wp:docPr id="4" name="Imagen 4" descr="El Diario - Modelos de servicio de computación en la n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Diario - Modelos de servicio de computación en la nub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2CD" w:rsidRDefault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r w:rsidRPr="00FB62CD">
        <w:rPr>
          <w:b/>
          <w:noProof/>
          <w:lang w:eastAsia="es-G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3545205</wp:posOffset>
            </wp:positionH>
            <wp:positionV relativeFrom="paragraph">
              <wp:posOffset>2554605</wp:posOffset>
            </wp:positionV>
            <wp:extent cx="1371600" cy="799032"/>
            <wp:effectExtent l="0" t="0" r="0" b="1270"/>
            <wp:wrapNone/>
            <wp:docPr id="11" name="Imagen 11" descr="Los 10 Mejores Sistemas ERP Para Alimentos y Bebidas - Third Stage  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s 10 Mejores Sistemas ERP Para Alimentos y Bebidas - Third Stage  Consult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CD">
        <w:rPr>
          <w:b/>
          <w:noProof/>
          <w:lang w:eastAsia="es-G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1496695</wp:posOffset>
            </wp:positionH>
            <wp:positionV relativeFrom="paragraph">
              <wp:posOffset>2553335</wp:posOffset>
            </wp:positionV>
            <wp:extent cx="1914525" cy="804699"/>
            <wp:effectExtent l="0" t="0" r="0" b="0"/>
            <wp:wrapNone/>
            <wp:docPr id="10" name="Imagen 10" descr="pregunta sobre la estrictez : r/IE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egunta sobre la estrictez : r/IEL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0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CD">
        <w:rPr>
          <w:b/>
          <w:noProof/>
          <w:lang w:eastAsia="es-G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2397125</wp:posOffset>
            </wp:positionV>
            <wp:extent cx="1933575" cy="1087636"/>
            <wp:effectExtent l="0" t="0" r="0" b="0"/>
            <wp:wrapNone/>
            <wp:docPr id="9" name="Imagen 9" descr="Todo sobre Bases de Datos Oracle: La Guía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odo sobre Bases de Datos Oracle: La Guía Definiti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CD">
        <w:rPr>
          <w:b/>
          <w:noProof/>
          <w:lang w:eastAsia="es-G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4996815</wp:posOffset>
            </wp:positionH>
            <wp:positionV relativeFrom="paragraph">
              <wp:posOffset>2513330</wp:posOffset>
            </wp:positionV>
            <wp:extent cx="1371600" cy="869305"/>
            <wp:effectExtent l="0" t="0" r="0" b="7620"/>
            <wp:wrapNone/>
            <wp:docPr id="12" name="Imagen 12" descr="Sistema Operativo Solaris: diez detalles increí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istema Operativo Solaris: diez detalles increíbl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71600" cy="8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CD">
        <w:rPr>
          <w:b/>
          <w:noProof/>
          <w:lang w:eastAsia="es-G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1029335</wp:posOffset>
            </wp:positionV>
            <wp:extent cx="1609725" cy="1071199"/>
            <wp:effectExtent l="0" t="0" r="0" b="0"/>
            <wp:wrapNone/>
            <wp:docPr id="8" name="Imagen 8" descr="Mean and Mode in SQL Server - GeeksforGe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an and Mode in SQL Server - GeeksforGeek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CD">
        <w:rPr>
          <w:b/>
          <w:noProof/>
          <w:lang w:eastAsia="es-G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2314575</wp:posOffset>
            </wp:positionH>
            <wp:positionV relativeFrom="paragraph">
              <wp:posOffset>1149985</wp:posOffset>
            </wp:positionV>
            <wp:extent cx="1790700" cy="953955"/>
            <wp:effectExtent l="0" t="0" r="0" b="0"/>
            <wp:wrapNone/>
            <wp:docPr id="6" name="Imagen 6" descr="Que es un Driver o Controlador? |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e es un Driver o Controlador? |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CD">
        <w:rPr>
          <w:b/>
          <w:noProof/>
          <w:lang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-352425</wp:posOffset>
            </wp:positionH>
            <wp:positionV relativeFrom="paragraph">
              <wp:posOffset>1342390</wp:posOffset>
            </wp:positionV>
            <wp:extent cx="2208245" cy="676275"/>
            <wp:effectExtent l="0" t="0" r="1905" b="0"/>
            <wp:wrapNone/>
            <wp:docPr id="5" name="Imagen 5" descr="Informática básica: Tipos de v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ática básica: Tipos de vist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4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  <w:lang w:eastAsia="es-GT"/>
        </w:rPr>
        <w:br w:type="page"/>
      </w:r>
    </w:p>
    <w:p w:rsidR="00E50478" w:rsidRDefault="00FB62CD" w:rsidP="00FB62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Egrafia</w:t>
      </w:r>
      <w:proofErr w:type="spellEnd"/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hyperlink r:id="rId21" w:history="1">
        <w:r w:rsidRPr="004342BC">
          <w:rPr>
            <w:rStyle w:val="Hipervnculo"/>
            <w:rFonts w:ascii="Times New Roman" w:eastAsia="Times New Roman" w:hAnsi="Times New Roman" w:cs="Times New Roman"/>
            <w:sz w:val="36"/>
            <w:szCs w:val="36"/>
            <w:lang w:eastAsia="es-GT"/>
          </w:rPr>
          <w:t>https://www.google.com/search?q=virtual+box&amp;client</w:t>
        </w:r>
      </w:hyperlink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hyperlink r:id="rId22" w:history="1">
        <w:r w:rsidRPr="004342BC">
          <w:rPr>
            <w:rStyle w:val="Hipervnculo"/>
            <w:rFonts w:ascii="Times New Roman" w:eastAsia="Times New Roman" w:hAnsi="Times New Roman" w:cs="Times New Roman"/>
            <w:sz w:val="36"/>
            <w:szCs w:val="36"/>
            <w:lang w:eastAsia="es-GT"/>
          </w:rPr>
          <w:t>https://www.google.com/search?q=controladores&amp;client=firefox-b-d&amp;sca</w:t>
        </w:r>
      </w:hyperlink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hyperlink r:id="rId23" w:history="1">
        <w:r w:rsidRPr="004342BC">
          <w:rPr>
            <w:rStyle w:val="Hipervnculo"/>
            <w:rFonts w:ascii="Times New Roman" w:eastAsia="Times New Roman" w:hAnsi="Times New Roman" w:cs="Times New Roman"/>
            <w:sz w:val="36"/>
            <w:szCs w:val="36"/>
            <w:lang w:eastAsia="es-GT"/>
          </w:rPr>
          <w:t>https://www.google.com/search?q=sql+mode&amp;client=firefox-b-</w:t>
        </w:r>
      </w:hyperlink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s-GT"/>
        </w:rPr>
        <w:br w:type="page"/>
      </w:r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FB62CD" w:rsidRPr="00FB62CD" w:rsidRDefault="00FB62CD" w:rsidP="00FB62CD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sectPr w:rsidR="00FB62CD" w:rsidRPr="00FB6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17" w:rsidRDefault="00406717" w:rsidP="00101F88">
      <w:pPr>
        <w:spacing w:after="0" w:line="240" w:lineRule="auto"/>
      </w:pPr>
      <w:r>
        <w:separator/>
      </w:r>
    </w:p>
  </w:endnote>
  <w:endnote w:type="continuationSeparator" w:id="0">
    <w:p w:rsidR="00406717" w:rsidRDefault="00406717" w:rsidP="0010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17" w:rsidRDefault="00406717" w:rsidP="00101F88">
      <w:pPr>
        <w:spacing w:after="0" w:line="240" w:lineRule="auto"/>
      </w:pPr>
      <w:r>
        <w:separator/>
      </w:r>
    </w:p>
  </w:footnote>
  <w:footnote w:type="continuationSeparator" w:id="0">
    <w:p w:rsidR="00406717" w:rsidRDefault="00406717" w:rsidP="00101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5F"/>
    <w:rsid w:val="000C045F"/>
    <w:rsid w:val="00101F88"/>
    <w:rsid w:val="003C4029"/>
    <w:rsid w:val="00406717"/>
    <w:rsid w:val="004242FF"/>
    <w:rsid w:val="004A1780"/>
    <w:rsid w:val="008A1283"/>
    <w:rsid w:val="009128E8"/>
    <w:rsid w:val="00E50478"/>
    <w:rsid w:val="00F16190"/>
    <w:rsid w:val="00F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5D94CB-E4CE-463B-8774-D8222152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4029"/>
    <w:rPr>
      <w:color w:val="0000FF"/>
      <w:u w:val="single"/>
    </w:rPr>
  </w:style>
  <w:style w:type="character" w:customStyle="1" w:styleId="vkekvd">
    <w:name w:val="vkekvd"/>
    <w:basedOn w:val="Fuentedeprrafopredeter"/>
    <w:rsid w:val="009128E8"/>
  </w:style>
  <w:style w:type="character" w:styleId="Textoennegrita">
    <w:name w:val="Strong"/>
    <w:basedOn w:val="Fuentedeprrafopredeter"/>
    <w:uiPriority w:val="22"/>
    <w:qFormat/>
    <w:rsid w:val="004A1780"/>
    <w:rPr>
      <w:b/>
      <w:bCs/>
    </w:rPr>
  </w:style>
  <w:style w:type="character" w:customStyle="1" w:styleId="uv3um">
    <w:name w:val="uv3um"/>
    <w:basedOn w:val="Fuentedeprrafopredeter"/>
    <w:rsid w:val="004A1780"/>
  </w:style>
  <w:style w:type="character" w:customStyle="1" w:styleId="hgkelc">
    <w:name w:val="hgkelc"/>
    <w:basedOn w:val="Fuentedeprrafopredeter"/>
    <w:rsid w:val="004242FF"/>
  </w:style>
  <w:style w:type="character" w:customStyle="1" w:styleId="Ttulo1Car">
    <w:name w:val="Título 1 Car"/>
    <w:basedOn w:val="Fuentedeprrafopredeter"/>
    <w:link w:val="Ttulo1"/>
    <w:uiPriority w:val="9"/>
    <w:rsid w:val="00FB6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101F88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101F88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101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F88"/>
  </w:style>
  <w:style w:type="paragraph" w:styleId="Piedepgina">
    <w:name w:val="footer"/>
    <w:basedOn w:val="Normal"/>
    <w:link w:val="PiedepginaCar"/>
    <w:uiPriority w:val="99"/>
    <w:unhideWhenUsed/>
    <w:rsid w:val="00101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336f6c4ab6ad7231&amp;q=c%C3%B3digo+abierto&amp;source=lnms&amp;fbs=AIIjpHx4nJjfGojPVHhEACUHPiMQht6_BFq6vBIoFFRK7qchKEOG9SkJ7ODu_B1g8gyvi7OsPNjpDI3V0JjLtQKJuuQUNpEsvai6N2CvcAyqcCETCYteFXtHXy0jPG3JplL50Kz0RqEc0tVgP9oP3yi3p_TKkcuHcDioPkh1KNQ8DXPCw6LzqBxlROViekL4XBQM5Iz7SC-8vvNBuhHVjaIdRC8N8gEHDg&amp;sa=X&amp;ved=2ahUKEwiZm5j1muWPAxW6RDABHYFmClwQgK4QegQIARAC&amp;biw=1366&amp;bih=652&amp;dpr=1&amp;mstk=AUtExfBVwpOi9RgyzqkbAER-PMvLwNgjnP12zscWS6vBHe2v2RqPI5RSroblESqu6bAXLojlDp2WXuuHX_st0W_0KEK1sESFoLBYA_P4l2-sHGuPownAVqcxslseI_Yic2pzkQ0&amp;csui=3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virtual+box&amp;clien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www.google.com/search?q=sql+mode&amp;client=firefox-b-" TargetMode="External"/><Relationship Id="rId10" Type="http://schemas.openxmlformats.org/officeDocument/2006/relationships/hyperlink" Target="https://www.google.com/search?q=Oracle+Database&amp;client=firefox-b-d&amp;sca_esv=336f6c4ab6ad7231&amp;biw=1366&amp;bih=652&amp;ei=EYbNaJzaH9SNwbkP17-tuQY&amp;ved=2ahUKEwjhp8OuoeWPAxW8QjABHeHsCvIQgK4QegYIAQgAEAQ&amp;uact=5&amp;oq=que+es+oracle&amp;gs_lp=Egxnd3Mtd2l6LXNlcnAiDXF1ZSBlcyBvcmFjbGUyBRAAGIAEMgUQABiABDIFEAAYgAQyBRAAGIAEMgUQABiABDIFEAAYgAQyBRAAGIAEMgUQABiABDIFEAAYgAQyBRAAGIAESOMkUMQHWIIhcAF4AJABAJgBS6ABpQeqAQIxNLgBA8gBAPgBAZgCD6ACnQjCAgcQABiwAxgewgIJEAAYsAMYCBgewgILEAAYgAQYsAMYogTCAgcQABipBhgewgIIEAAYgAQYogTCAgUQABjvBcICChAAGMcDGKkGGB7CAgcQABiABBgKwgIIEAAYgAQYsQPCAgsQABiABBixAxiDAcICBhAAGAMYCpgDAIgGAZAGCJIHAjE1oAehQrIHAjE0uAeDCMIHBjItMTMuMsgHYA&amp;sclient=gws-wiz-serp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Ride+On+Workshop&amp;client=firefox-b-d&amp;sca_esv=336f6c4ab6ad7231&amp;biw=1366&amp;bih=652&amp;ei=p4LNaNLoMaqVwbkPsNrsiAc&amp;ved=2ahUKEwijpeK7neWPAxV3QjABHRrYO4IQgK4QegQIARAD&amp;uact=5&amp;oq=que+es+ride+en+reparacion&amp;gs_lp=Egxnd3Mtd2l6LXNlcnAiGXF1ZSBlcyByaWRlIGVuIHJlcGFyYWNpb24yBRAhGKABMgUQIRigATIFECEYoAFIwSNQ3AdYmCBwAXgBkAEAmAGNAaABmgqqAQQxMC40uAEDyAEA-AEBmAIPoAL8CsICChAAGLADGNYEGEfCAg0QABiABBiwAxhDGIoFwgIKEAAYgAQYQxiKBcICBRAAGIAEwgIHEAAYqQYYHpgDAIgGAZAGCpIHBDEwLjWgB6Y2sgcDOS41uAfsCsIHCDAuMS4xMi4yyAdG&amp;sclient=gws-wiz-serp&amp;mstk=AUtExfCdWGvXPN-U5SX30iPGUa3-Urjbr8TXC2oLOl_ZDV0eupTu17AZ6xWYriERV0eEP0-fQRxBwwkUr8o5YIQY0FaXv5bD4yp9d3RLuK2R-E2g-GYo-tJFU1NLMH92IhCqCgs&amp;csui=3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google.com/search?q=controladores&amp;client=firefox-b-d&amp;s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247E-A6EB-4CA2-A94C-BF5E5AB5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1178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2025-09-19T15:50:00Z</dcterms:created>
  <dcterms:modified xsi:type="dcterms:W3CDTF">2025-09-19T17:20:00Z</dcterms:modified>
</cp:coreProperties>
</file>